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4CF" w:rsidRDefault="00BA44CF" w:rsidP="00823A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44A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городского округа «Город Архангельск» «Детский сад комбинированного вида № 104 «Росточек»</w:t>
      </w:r>
    </w:p>
    <w:p w:rsidR="00823AF6" w:rsidRPr="001B44A2" w:rsidRDefault="00823AF6" w:rsidP="00823A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77"/>
        <w:gridCol w:w="4778"/>
      </w:tblGrid>
      <w:tr w:rsidR="00823AF6" w:rsidTr="00300519">
        <w:trPr>
          <w:trHeight w:val="1605"/>
        </w:trPr>
        <w:tc>
          <w:tcPr>
            <w:tcW w:w="4777" w:type="dxa"/>
          </w:tcPr>
          <w:p w:rsidR="00300519" w:rsidRPr="00300519" w:rsidRDefault="00300519" w:rsidP="0030051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300519">
              <w:rPr>
                <w:rFonts w:ascii="Times New Roman" w:eastAsia="Calibri" w:hAnsi="Times New Roman" w:cs="Times New Roman"/>
                <w:bCs/>
              </w:rPr>
              <w:t>РАССМОТРЕНО</w:t>
            </w:r>
          </w:p>
          <w:p w:rsidR="00300519" w:rsidRPr="00300519" w:rsidRDefault="00300519" w:rsidP="00300519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Cs/>
              </w:rPr>
            </w:pPr>
            <w:r w:rsidRPr="00300519">
              <w:rPr>
                <w:rFonts w:ascii="Times New Roman" w:eastAsia="Calibri" w:hAnsi="Times New Roman" w:cs="Times New Roman"/>
                <w:bCs/>
              </w:rPr>
              <w:t>Педагогическим советом</w:t>
            </w:r>
          </w:p>
          <w:p w:rsidR="00823AF6" w:rsidRDefault="00300519" w:rsidP="003005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519">
              <w:rPr>
                <w:rFonts w:ascii="Times New Roman" w:eastAsia="Calibri" w:hAnsi="Times New Roman" w:cs="Times New Roman"/>
                <w:bCs/>
              </w:rPr>
              <w:t>Прото</w:t>
            </w:r>
            <w:r>
              <w:rPr>
                <w:rFonts w:ascii="Times New Roman" w:eastAsia="Calibri" w:hAnsi="Times New Roman" w:cs="Times New Roman"/>
                <w:bCs/>
              </w:rPr>
              <w:t>кол № 1 от " 31" августа 2023 г</w:t>
            </w:r>
          </w:p>
        </w:tc>
        <w:tc>
          <w:tcPr>
            <w:tcW w:w="4778" w:type="dxa"/>
          </w:tcPr>
          <w:p w:rsidR="00823AF6" w:rsidRDefault="00823AF6" w:rsidP="00BA44C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A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2056A6" wp14:editId="7CA8D6DF">
                  <wp:extent cx="24479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465" cy="10106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4CF" w:rsidRPr="001B44A2" w:rsidRDefault="00BA44CF" w:rsidP="00BA44C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44CF" w:rsidRPr="001B44A2" w:rsidRDefault="00BA44CF" w:rsidP="00BA44C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95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537"/>
      </w:tblGrid>
      <w:tr w:rsidR="00823AF6" w:rsidRPr="001B44A2" w:rsidTr="00823AF6">
        <w:tc>
          <w:tcPr>
            <w:tcW w:w="1417" w:type="dxa"/>
          </w:tcPr>
          <w:p w:rsidR="00823AF6" w:rsidRPr="001B44A2" w:rsidRDefault="00823AF6" w:rsidP="003B441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vMerge w:val="restart"/>
          </w:tcPr>
          <w:p w:rsidR="00823AF6" w:rsidRPr="001B44A2" w:rsidRDefault="00823AF6" w:rsidP="003B441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3AF6" w:rsidRPr="001B44A2" w:rsidTr="00823AF6">
        <w:tc>
          <w:tcPr>
            <w:tcW w:w="1417" w:type="dxa"/>
          </w:tcPr>
          <w:p w:rsidR="00823AF6" w:rsidRPr="001B44A2" w:rsidRDefault="00823AF6" w:rsidP="003B44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823AF6" w:rsidRPr="001B44A2" w:rsidRDefault="00823AF6" w:rsidP="003B44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F6" w:rsidRPr="001B44A2" w:rsidTr="00823AF6">
        <w:tc>
          <w:tcPr>
            <w:tcW w:w="1417" w:type="dxa"/>
          </w:tcPr>
          <w:p w:rsidR="00823AF6" w:rsidRPr="001B44A2" w:rsidRDefault="00823AF6" w:rsidP="003B44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823AF6" w:rsidRPr="001B44A2" w:rsidRDefault="00823AF6" w:rsidP="003B44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AF6" w:rsidRPr="001B44A2" w:rsidTr="00823AF6">
        <w:tc>
          <w:tcPr>
            <w:tcW w:w="1417" w:type="dxa"/>
          </w:tcPr>
          <w:p w:rsidR="00823AF6" w:rsidRPr="001B44A2" w:rsidRDefault="00823AF6" w:rsidP="003B44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vMerge/>
          </w:tcPr>
          <w:p w:rsidR="00823AF6" w:rsidRPr="001B44A2" w:rsidRDefault="00823AF6" w:rsidP="003B441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4CF" w:rsidRPr="00823AF6" w:rsidRDefault="00BA44CF" w:rsidP="00823A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23AF6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</w:t>
      </w:r>
    </w:p>
    <w:p w:rsidR="00BA44CF" w:rsidRPr="00823AF6" w:rsidRDefault="00BA44CF" w:rsidP="00823A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AF6">
        <w:rPr>
          <w:rFonts w:ascii="Times New Roman" w:hAnsi="Times New Roman" w:cs="Times New Roman"/>
          <w:b/>
          <w:sz w:val="28"/>
          <w:szCs w:val="28"/>
        </w:rPr>
        <w:t xml:space="preserve">физкультурно-спортивной направленности </w:t>
      </w:r>
    </w:p>
    <w:p w:rsidR="00BA44CF" w:rsidRPr="00823AF6" w:rsidRDefault="00BA44CF" w:rsidP="00823A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AF6">
        <w:rPr>
          <w:rFonts w:ascii="Times New Roman" w:hAnsi="Times New Roman" w:cs="Times New Roman"/>
          <w:b/>
          <w:sz w:val="28"/>
          <w:szCs w:val="28"/>
        </w:rPr>
        <w:t xml:space="preserve">«КРЕПЫШ» </w:t>
      </w:r>
    </w:p>
    <w:p w:rsidR="00BA44CF" w:rsidRPr="00823AF6" w:rsidRDefault="00BA44CF" w:rsidP="00823A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AF6">
        <w:rPr>
          <w:rFonts w:ascii="Times New Roman" w:hAnsi="Times New Roman" w:cs="Times New Roman"/>
          <w:b/>
          <w:sz w:val="28"/>
          <w:szCs w:val="28"/>
        </w:rPr>
        <w:t>для обучающихся 6-7 лет</w:t>
      </w:r>
    </w:p>
    <w:p w:rsidR="00BA44CF" w:rsidRPr="00823AF6" w:rsidRDefault="009D65A6" w:rsidP="00823A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1</w:t>
      </w:r>
      <w:bookmarkStart w:id="0" w:name="_GoBack"/>
      <w:bookmarkEnd w:id="0"/>
      <w:r w:rsidR="00BA44CF" w:rsidRPr="00823AF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23AF6" w:rsidRDefault="00823AF6" w:rsidP="00823AF6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23AF6" w:rsidRDefault="00823AF6" w:rsidP="00823AF6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23AF6" w:rsidRDefault="00823AF6" w:rsidP="00823AF6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23AF6" w:rsidRDefault="00823AF6" w:rsidP="00823AF6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23AF6" w:rsidRDefault="00823AF6" w:rsidP="00823AF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A44CF" w:rsidRPr="00823AF6" w:rsidRDefault="00BA44CF" w:rsidP="00823AF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3AF6">
        <w:rPr>
          <w:rFonts w:ascii="Times New Roman" w:hAnsi="Times New Roman" w:cs="Times New Roman"/>
          <w:sz w:val="24"/>
          <w:szCs w:val="24"/>
        </w:rPr>
        <w:t xml:space="preserve">Антонова Л.Г., </w:t>
      </w:r>
    </w:p>
    <w:p w:rsidR="00BA44CF" w:rsidRPr="00823AF6" w:rsidRDefault="00BA44CF" w:rsidP="00823AF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3AF6">
        <w:rPr>
          <w:rFonts w:ascii="Times New Roman" w:hAnsi="Times New Roman" w:cs="Times New Roman"/>
          <w:sz w:val="24"/>
          <w:szCs w:val="24"/>
        </w:rPr>
        <w:t xml:space="preserve">инструктор по </w:t>
      </w:r>
    </w:p>
    <w:p w:rsidR="00BA44CF" w:rsidRPr="00823AF6" w:rsidRDefault="00BA44CF" w:rsidP="00823AF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23AF6">
        <w:rPr>
          <w:rFonts w:ascii="Times New Roman" w:hAnsi="Times New Roman" w:cs="Times New Roman"/>
          <w:sz w:val="24"/>
          <w:szCs w:val="24"/>
        </w:rPr>
        <w:t>физической культуре</w:t>
      </w:r>
    </w:p>
    <w:p w:rsidR="00BA44CF" w:rsidRPr="001B44A2" w:rsidRDefault="00BA44CF" w:rsidP="00BA44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A44CF" w:rsidRPr="001B44A2" w:rsidRDefault="00BA44CF" w:rsidP="00BA44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A44CF" w:rsidRPr="001B44A2" w:rsidRDefault="00BA44CF" w:rsidP="00BA44C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23AF6" w:rsidRDefault="00823AF6" w:rsidP="00BA44C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0519" w:rsidRDefault="00300519" w:rsidP="0030051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</w:t>
      </w:r>
    </w:p>
    <w:p w:rsidR="00BA44CF" w:rsidRDefault="00BA44CF" w:rsidP="0030051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B44A2">
        <w:rPr>
          <w:rFonts w:ascii="Times New Roman" w:hAnsi="Times New Roman" w:cs="Times New Roman"/>
          <w:sz w:val="24"/>
          <w:szCs w:val="24"/>
        </w:rPr>
        <w:t xml:space="preserve"> 2023</w:t>
      </w:r>
      <w:r w:rsidR="0030051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23AF6" w:rsidRPr="001B44A2" w:rsidRDefault="00823AF6" w:rsidP="00BA44C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931" w:rsidRPr="001B44A2" w:rsidRDefault="00D26931" w:rsidP="006C43D7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TableGrid"/>
        <w:tblW w:w="9560" w:type="dxa"/>
        <w:tblInd w:w="-111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014"/>
        <w:gridCol w:w="1546"/>
      </w:tblGrid>
      <w:tr w:rsidR="006C43D7" w:rsidRPr="001B44A2" w:rsidTr="005C676B">
        <w:trPr>
          <w:trHeight w:val="678"/>
        </w:trPr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3D7" w:rsidRPr="001B44A2" w:rsidRDefault="006C43D7" w:rsidP="006C43D7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1.Целевой раздел</w:t>
            </w:r>
          </w:p>
          <w:p w:rsidR="006C43D7" w:rsidRPr="001B44A2" w:rsidRDefault="008552E2" w:rsidP="006C43D7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  <w:r w:rsidR="006C43D7"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3D7" w:rsidRPr="001B44A2" w:rsidRDefault="006C43D7" w:rsidP="006C43D7">
            <w:pPr>
              <w:spacing w:line="256" w:lineRule="auto"/>
              <w:ind w:left="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8552E2" w:rsidRPr="001B44A2" w:rsidTr="005C676B">
        <w:trPr>
          <w:trHeight w:val="280"/>
        </w:trPr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2E2" w:rsidRPr="001B44A2" w:rsidRDefault="008552E2" w:rsidP="005C67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</w:t>
            </w:r>
            <w:r w:rsidR="005C676B"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Направленность, актуальность, педагогическая целесообразность дополнительной образовательной программы.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2E2" w:rsidRPr="001B44A2" w:rsidRDefault="00EC4096" w:rsidP="006C43D7">
            <w:pPr>
              <w:spacing w:line="256" w:lineRule="auto"/>
              <w:ind w:left="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C43D7" w:rsidRPr="001B44A2" w:rsidTr="005C676B">
        <w:trPr>
          <w:trHeight w:val="280"/>
        </w:trPr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3D7" w:rsidRPr="001B44A2" w:rsidRDefault="005C676B" w:rsidP="006C43D7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  <w:r w:rsidR="006C43D7"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.Цель, за</w:t>
            </w: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дачи программы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3D7" w:rsidRPr="001B44A2" w:rsidRDefault="00DB35D5" w:rsidP="006C43D7">
            <w:pPr>
              <w:spacing w:line="256" w:lineRule="auto"/>
              <w:ind w:left="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5C676B" w:rsidRPr="001B44A2" w:rsidTr="005C676B">
        <w:trPr>
          <w:trHeight w:val="300"/>
        </w:trPr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76B" w:rsidRPr="001B44A2" w:rsidRDefault="005C676B" w:rsidP="006C43D7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1.4. Принципы и подходы к формированию программы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76B" w:rsidRPr="001B44A2" w:rsidRDefault="00972FD7" w:rsidP="006C43D7">
            <w:pPr>
              <w:spacing w:line="256" w:lineRule="auto"/>
              <w:ind w:left="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5C676B" w:rsidRPr="001B44A2" w:rsidTr="005C676B">
        <w:trPr>
          <w:trHeight w:val="300"/>
        </w:trPr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76B" w:rsidRPr="001B44A2" w:rsidRDefault="005C676B" w:rsidP="006C43D7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1.5. Значимые для разработки и реализации программы характеристики, в том числе характеристики </w:t>
            </w:r>
            <w:r w:rsidR="0084798E"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особенностей развития детей дошкольного возраста.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676B" w:rsidRPr="001B44A2" w:rsidRDefault="00972FD7" w:rsidP="006C43D7">
            <w:pPr>
              <w:spacing w:line="256" w:lineRule="auto"/>
              <w:ind w:left="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C43D7" w:rsidRPr="001B44A2" w:rsidTr="005C676B">
        <w:trPr>
          <w:trHeight w:val="300"/>
        </w:trPr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3D7" w:rsidRPr="001B44A2" w:rsidRDefault="000B3698" w:rsidP="006C43D7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1.6. Планируемые результаты освоения программы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3D7" w:rsidRPr="001B44A2" w:rsidRDefault="00972FD7" w:rsidP="006C43D7">
            <w:pPr>
              <w:spacing w:line="256" w:lineRule="auto"/>
              <w:ind w:left="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6C43D7" w:rsidRPr="001B44A2" w:rsidTr="005C676B">
        <w:trPr>
          <w:trHeight w:val="280"/>
        </w:trPr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3D7" w:rsidRPr="001B44A2" w:rsidRDefault="000B3698" w:rsidP="006C43D7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1.7. Форма подведения итогов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3D7" w:rsidRPr="001B44A2" w:rsidRDefault="00972FD7" w:rsidP="006C43D7">
            <w:pPr>
              <w:spacing w:line="256" w:lineRule="auto"/>
              <w:ind w:left="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6C43D7" w:rsidRPr="001B44A2" w:rsidTr="005C676B">
        <w:trPr>
          <w:trHeight w:val="280"/>
        </w:trPr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3D7" w:rsidRPr="001B44A2" w:rsidRDefault="006C43D7" w:rsidP="006C43D7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2.Содержательный раздел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3D7" w:rsidRPr="001B44A2" w:rsidRDefault="00972FD7" w:rsidP="006C43D7">
            <w:pPr>
              <w:spacing w:line="256" w:lineRule="auto"/>
              <w:ind w:left="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6C43D7" w:rsidRPr="001B44A2" w:rsidTr="005C676B">
        <w:trPr>
          <w:trHeight w:val="300"/>
        </w:trPr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3D7" w:rsidRPr="001B44A2" w:rsidRDefault="004E2752" w:rsidP="000B36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  <w:r w:rsidR="000B3698"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план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3D7" w:rsidRPr="001B44A2" w:rsidRDefault="00972FD7" w:rsidP="006C43D7">
            <w:pPr>
              <w:spacing w:line="256" w:lineRule="auto"/>
              <w:ind w:left="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6C43D7" w:rsidRPr="001B44A2" w:rsidTr="005C676B">
        <w:trPr>
          <w:trHeight w:val="280"/>
        </w:trPr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3D7" w:rsidRPr="001B44A2" w:rsidRDefault="006C43D7" w:rsidP="006C43D7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2.2.Календарный учебный график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3D7" w:rsidRPr="001B44A2" w:rsidRDefault="00972FD7" w:rsidP="006C43D7">
            <w:pPr>
              <w:spacing w:line="256" w:lineRule="auto"/>
              <w:ind w:left="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6C43D7" w:rsidRPr="001B44A2" w:rsidTr="005C676B">
        <w:trPr>
          <w:trHeight w:val="280"/>
        </w:trPr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3D7" w:rsidRPr="001B44A2" w:rsidRDefault="006C43D7" w:rsidP="006C43D7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  <w:r w:rsidR="004E2752"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3D7" w:rsidRPr="001B44A2" w:rsidRDefault="00972FD7" w:rsidP="006C43D7">
            <w:pPr>
              <w:spacing w:line="256" w:lineRule="auto"/>
              <w:ind w:left="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6C43D7" w:rsidRPr="001B44A2" w:rsidTr="005C676B">
        <w:trPr>
          <w:trHeight w:val="280"/>
        </w:trPr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3D7" w:rsidRPr="001B44A2" w:rsidRDefault="006C43D7" w:rsidP="006C43D7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3.Организационный раздел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3D7" w:rsidRPr="001B44A2" w:rsidRDefault="006C43D7" w:rsidP="006C43D7">
            <w:pPr>
              <w:spacing w:line="256" w:lineRule="auto"/>
              <w:ind w:left="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83AA9"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C43D7" w:rsidRPr="001B44A2" w:rsidTr="005C676B">
        <w:trPr>
          <w:trHeight w:val="280"/>
        </w:trPr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3D7" w:rsidRPr="001B44A2" w:rsidRDefault="00283AA9" w:rsidP="006C43D7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  <w:r w:rsidR="006C43D7"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.Сотрудничество с родителями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3D7" w:rsidRPr="001B44A2" w:rsidRDefault="00283AA9" w:rsidP="006C43D7">
            <w:pPr>
              <w:spacing w:line="256" w:lineRule="auto"/>
              <w:ind w:left="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6C43D7" w:rsidRPr="001B44A2" w:rsidTr="005C676B">
        <w:trPr>
          <w:trHeight w:val="280"/>
        </w:trPr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3D7" w:rsidRPr="001B44A2" w:rsidRDefault="00283AA9" w:rsidP="004F58E6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  <w:r w:rsidR="006C43D7"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F58E6"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4798E" w:rsidRPr="001B44A2">
              <w:rPr>
                <w:rFonts w:ascii="Times New Roman" w:hAnsi="Times New Roman"/>
                <w:sz w:val="24"/>
                <w:szCs w:val="24"/>
              </w:rPr>
              <w:t>Материально – техническое обеспечение программы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3D7" w:rsidRPr="001B44A2" w:rsidRDefault="00283AA9" w:rsidP="006C43D7">
            <w:pPr>
              <w:spacing w:line="256" w:lineRule="auto"/>
              <w:ind w:left="7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6C43D7" w:rsidRPr="001B44A2" w:rsidTr="005C676B">
        <w:trPr>
          <w:trHeight w:val="300"/>
        </w:trPr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3D7" w:rsidRPr="001B44A2" w:rsidRDefault="00972FD7" w:rsidP="004F58E6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  <w:r w:rsidR="004F58E6"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.Методическое обеспечение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43D7" w:rsidRPr="001B44A2" w:rsidRDefault="004F58E6" w:rsidP="006C43D7">
            <w:pPr>
              <w:spacing w:line="256" w:lineRule="auto"/>
              <w:ind w:left="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4F58E6" w:rsidRPr="001B44A2" w:rsidTr="005C676B">
        <w:trPr>
          <w:trHeight w:val="300"/>
        </w:trPr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8E6" w:rsidRPr="001B44A2" w:rsidRDefault="00972FD7" w:rsidP="004F58E6">
            <w:pPr>
              <w:spacing w:line="25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  <w:r w:rsidR="004F58E6"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. Оценочные материалы (мониторинг)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8E6" w:rsidRPr="001B44A2" w:rsidRDefault="004F58E6" w:rsidP="006C43D7">
            <w:pPr>
              <w:spacing w:line="256" w:lineRule="auto"/>
              <w:ind w:left="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  <w:tr w:rsidR="004F58E6" w:rsidRPr="001B44A2" w:rsidTr="005C676B">
        <w:trPr>
          <w:trHeight w:val="300"/>
        </w:trPr>
        <w:tc>
          <w:tcPr>
            <w:tcW w:w="8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8E6" w:rsidRPr="001B44A2" w:rsidRDefault="00972FD7" w:rsidP="004F58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sz w:val="24"/>
                <w:szCs w:val="24"/>
              </w:rPr>
              <w:t>3.5</w:t>
            </w:r>
            <w:r w:rsidR="004F58E6" w:rsidRPr="001B44A2">
              <w:rPr>
                <w:rFonts w:ascii="Times New Roman" w:hAnsi="Times New Roman"/>
                <w:sz w:val="24"/>
                <w:szCs w:val="24"/>
              </w:rPr>
              <w:t>. Кадры, занятые в реализации программы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58E6" w:rsidRPr="001B44A2" w:rsidRDefault="004F58E6" w:rsidP="006C43D7">
            <w:pPr>
              <w:spacing w:line="256" w:lineRule="auto"/>
              <w:ind w:left="1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4A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</w:tr>
    </w:tbl>
    <w:p w:rsidR="006C43D7" w:rsidRDefault="006C43D7" w:rsidP="006C43D7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4D56" w:rsidRPr="00823AF6" w:rsidRDefault="002E4D56" w:rsidP="002E4D56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3AF6">
        <w:rPr>
          <w:rFonts w:ascii="Times New Roman" w:eastAsia="Calibri" w:hAnsi="Times New Roman" w:cs="Times New Roman"/>
          <w:b/>
          <w:sz w:val="24"/>
          <w:szCs w:val="24"/>
        </w:rPr>
        <w:t>Дополнительная программа соответствует требованиям:</w:t>
      </w:r>
    </w:p>
    <w:p w:rsidR="002E4D56" w:rsidRPr="00823AF6" w:rsidRDefault="002E4D56" w:rsidP="002E4D56">
      <w:pPr>
        <w:spacing w:after="160"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3AF6" w:rsidRDefault="002E4D56" w:rsidP="002E4D5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3AF6">
        <w:rPr>
          <w:rFonts w:ascii="Times New Roman" w:hAnsi="Times New Roman" w:cs="Times New Roman"/>
          <w:sz w:val="24"/>
          <w:szCs w:val="24"/>
        </w:rPr>
        <w:t>1. Федеральным законом «Об образовании в Российской Федерации» от 29.12.2012 № 273-ФЗ;</w:t>
      </w:r>
    </w:p>
    <w:p w:rsidR="002E4D56" w:rsidRPr="00823AF6" w:rsidRDefault="002E4D56" w:rsidP="002E4D56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3AF6">
        <w:rPr>
          <w:rFonts w:ascii="Times New Roman" w:hAnsi="Times New Roman" w:cs="Times New Roman"/>
          <w:sz w:val="24"/>
          <w:szCs w:val="24"/>
        </w:rPr>
        <w:t>2. Приказом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2E4D56" w:rsidRPr="00823AF6" w:rsidRDefault="002E4D56" w:rsidP="002E4D56">
      <w:pPr>
        <w:jc w:val="both"/>
        <w:rPr>
          <w:rFonts w:ascii="Times New Roman" w:hAnsi="Times New Roman" w:cs="Times New Roman"/>
          <w:sz w:val="24"/>
          <w:szCs w:val="24"/>
        </w:rPr>
      </w:pPr>
      <w:r w:rsidRPr="00823AF6">
        <w:rPr>
          <w:rFonts w:ascii="Times New Roman" w:hAnsi="Times New Roman" w:cs="Times New Roman"/>
          <w:sz w:val="24"/>
          <w:szCs w:val="24"/>
        </w:rPr>
        <w:t>3. «Методическими рекомендациями по проектированию дополнительных общеразвивающих программ» разработанные Минобрнауки России совместно с ГАОУ ВО «Московский государственный педагогический университет (Письмо от 18 ноября 2015 г. № 09 – 3242);</w:t>
      </w:r>
    </w:p>
    <w:p w:rsidR="002E4D56" w:rsidRPr="00823AF6" w:rsidRDefault="002E4D56" w:rsidP="002E4D5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AF6">
        <w:rPr>
          <w:rFonts w:ascii="Times New Roman" w:hAnsi="Times New Roman" w:cs="Times New Roman"/>
          <w:sz w:val="24"/>
          <w:szCs w:val="24"/>
        </w:rPr>
        <w:t xml:space="preserve">4. </w:t>
      </w:r>
      <w:r w:rsidRPr="00823AF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 (зарегистриров</w:t>
      </w:r>
      <w:r w:rsidR="00823AF6" w:rsidRPr="00823AF6">
        <w:rPr>
          <w:rFonts w:ascii="Times New Roman" w:eastAsia="Times New Roman" w:hAnsi="Times New Roman" w:cs="Times New Roman"/>
          <w:sz w:val="24"/>
          <w:szCs w:val="24"/>
          <w:lang w:eastAsia="ar-SA"/>
        </w:rPr>
        <w:t>ан 18.12.2020 № 61573).</w:t>
      </w:r>
    </w:p>
    <w:p w:rsidR="00823AF6" w:rsidRPr="00823AF6" w:rsidRDefault="00823AF6" w:rsidP="002E4D5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4D56" w:rsidRPr="00823AF6" w:rsidRDefault="002E4D56" w:rsidP="002E4D5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23AF6">
        <w:rPr>
          <w:rFonts w:ascii="Times New Roman" w:eastAsia="Times New Roman" w:hAnsi="Times New Roman" w:cs="Times New Roman"/>
          <w:sz w:val="24"/>
          <w:szCs w:val="24"/>
          <w:lang w:eastAsia="ar-SA"/>
        </w:rPr>
        <w:t>5. Приказом Министерства просвещения Российской Федерации от 09.11.2018 г. № 196 «Порядок организации и осуществления образовательной деятельности по дополнительным общеобразовательным программам.</w:t>
      </w:r>
    </w:p>
    <w:p w:rsidR="00C6088E" w:rsidRDefault="00C6088E" w:rsidP="00C6088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32E0" w:rsidRPr="005255A8" w:rsidRDefault="007E32E0" w:rsidP="00C6088E">
      <w:pPr>
        <w:rPr>
          <w:sz w:val="24"/>
          <w:szCs w:val="24"/>
        </w:rPr>
      </w:pPr>
    </w:p>
    <w:p w:rsidR="004C365F" w:rsidRPr="009061B8" w:rsidRDefault="009061B8" w:rsidP="004C365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Целевой раздел</w:t>
      </w:r>
    </w:p>
    <w:p w:rsidR="004C365F" w:rsidRPr="009061B8" w:rsidRDefault="009061B8" w:rsidP="004C365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Пояснительная записка</w:t>
      </w:r>
    </w:p>
    <w:p w:rsidR="004C365F" w:rsidRPr="009061B8" w:rsidRDefault="004C365F" w:rsidP="004C365F">
      <w:pPr>
        <w:shd w:val="clear" w:color="auto" w:fill="FFFFFF"/>
        <w:spacing w:after="0" w:line="240" w:lineRule="auto"/>
        <w:ind w:left="6372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«Бег – самый доступный вид физической нагрузки»</w:t>
      </w:r>
    </w:p>
    <w:p w:rsidR="004C365F" w:rsidRPr="009061B8" w:rsidRDefault="004C365F" w:rsidP="004C365F">
      <w:pPr>
        <w:shd w:val="clear" w:color="auto" w:fill="FFFFFF"/>
        <w:spacing w:after="0" w:line="240" w:lineRule="auto"/>
        <w:ind w:left="4253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</w:p>
    <w:p w:rsidR="003B4413" w:rsidRDefault="004C365F" w:rsidP="003B44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B44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допол</w:t>
      </w:r>
      <w:r w:rsidR="003B4413" w:rsidRPr="003B44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нительного образования «КРЕПЫШ разработана на основе</w:t>
      </w:r>
      <w:r w:rsidR="003B441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3B4413" w:rsidRDefault="003B4413" w:rsidP="003B44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4C365F" w:rsidRPr="003B44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B44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Образовательной  программы дошкольного образования МБДОУ Детский сад № 104,  использованием </w:t>
      </w:r>
      <w:r w:rsidR="004C365F" w:rsidRPr="003B44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  <w:r w:rsidR="004C365F" w:rsidRPr="003B44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D65A6" w:rsidRDefault="009D65A6" w:rsidP="003B441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на основе современных  методик и технологий разных авторов: Л. В. Яковлева, Р.А. Юдина, В.Г. Алямовская, А.Невский, М.А. Рунова, Е.В. Вавилова и др.</w:t>
      </w:r>
    </w:p>
    <w:p w:rsidR="003B4413" w:rsidRDefault="003B4413" w:rsidP="009D65A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B44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составлена  инструктором по физической культуре</w:t>
      </w:r>
      <w:r w:rsidR="004C365F" w:rsidRPr="003B441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Антоновой Л.Г. с учётом возрастных и индивидуальных особен</w:t>
      </w:r>
      <w:r w:rsidRPr="003B441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ностей воспитанников ДОУ</w:t>
      </w:r>
      <w:r w:rsidR="004C365F" w:rsidRPr="003B441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9D65A6" w:rsidRPr="003B4413" w:rsidRDefault="009D65A6" w:rsidP="009D65A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365F" w:rsidRPr="009061B8" w:rsidRDefault="004C365F" w:rsidP="004C3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Направленность, актуальность, педагогическая целесообразность дополните</w:t>
      </w:r>
      <w:r w:rsidR="003B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льной образовательной программы</w:t>
      </w:r>
    </w:p>
    <w:p w:rsidR="004C365F" w:rsidRPr="007E32E0" w:rsidRDefault="004C365F" w:rsidP="007E32E0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Предлагаемая программа имеет физкультурно-оздоровительную направленность, которая является важным направлением в физическом развитии дошкольников. Маленький ребенок проявляет большую потребность в движении. Это физиологически обусловлено. Помочь дошкольнику своевременно овладеть дви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гательными умениями — важная задача педагога детского сада. Умение быстро и ловко бегать необходимо в основной дея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тельности ребенка — игре. Бег чаще других движений исполь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зуется в повседневной жизни всеми детьми независимо от того, посещают ли они детское учреждение или играют на площад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ках во дворах. Бег входит в содержание многих видов движе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ний: от умения правильно выполнять бег зависит, например, успешность прыжков в высоту и длину с разбега, выполнение спортивных упражнений, включающих элементы игр в бад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минтон, волейбол, баскетбол. Бег составляет основу комплекса ГТО. В последние годы широкое распространение среди всех слоев населения получил оздоровительный бег. Как и ходьба, бег является упражнением циклического типа, в котором отталкивание от опоры ногой (правой или левой) чередуется с полетом. Это является отличительным признаком бега в сравнении с ходьбой. В беге, как и в ходьбе, необходима хорошая координация движений рук и ног, правильная осанка, целесообразная в зависимости от вида бега постановка ноги на опору, Многократное повторение отдельных циклов (толчка, полета и приземления)   позволяет   совершать   бег   длительное время, не испытывая перенапряжения, развивая выносливость. Внешняя легкость бега связана с наличием оптимальных уси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лий при совершенной координации движений. Одним из основ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ных моментов, обеспечивающих хорошие результаты (высокую скорость или продолжительность бега), является ритмичность бега. Бег на местности, связанный с неровностями почвы, резки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ми поворотами, подъемами и спусками, теряет свою циклич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ность и ритмичность, характерные при беге в зале или на спе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циальной дорожке. Такой бег требует умения хорошо и быстро перестраивать координацию движений. Детей дошкольного возраста нужно научить бегать быстро, легко и ритмично, с хорошей координацией движений рук и ног. Дети должны уметь использовать наиболее целесообразный вид и технику бега в зависимости от конкретных условий. Так, на неровной поверхности эффективнее бег в замедленном тем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пе с сохранением равновесия; в горку — мелким шагом, с го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ры — широким, в играх с ловлей и увертыванием — бег в пе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ременном темпе, с поворотами, неожиданными остановками. В своей повседневной деятельности и играх дети чаще все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го используют бег на слегка согнутых ногах в среднем 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темпе со сменой направления. Но необходимо научить детей и другим видам бега (на скорость, в медленном темпе, </w:t>
      </w:r>
      <w:r w:rsidR="009D65A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бег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высоко под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 xml:space="preserve">нимая колени), имеющим важное значение для всестороннего физического воспитания, развития двигательных качеств, таких, как ловкость, быстрота, выносливость. </w:t>
      </w:r>
      <w:r w:rsidRPr="009061B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Программа представляет собой стройную гибкую систему, которая позволит научить ребенка чувствовать свое тело и владеть им, получая от этого удовольствие и радость. </w:t>
      </w:r>
      <w:r w:rsidRPr="009061B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Направленность</w:t>
      </w:r>
      <w:r w:rsidRPr="009061B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дополнительной общеразвивающей программы -</w:t>
      </w:r>
      <w:r w:rsidRPr="009061B8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 </w:t>
      </w:r>
      <w:r w:rsidRPr="009061B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«физкультурно-спортивная».  Программа кружка рассчитана на детей 6-7лет и предполагает один год обучения.</w:t>
      </w:r>
    </w:p>
    <w:p w:rsidR="004C365F" w:rsidRPr="009061B8" w:rsidRDefault="004C365F" w:rsidP="004C365F">
      <w:pPr>
        <w:spacing w:after="0" w:line="240" w:lineRule="auto"/>
        <w:ind w:left="-56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1.3. Цель и задачи реализации Программы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C365F" w:rsidRPr="009061B8" w:rsidRDefault="004C365F" w:rsidP="004C3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с учетом ФГОС дошкольного образования, в которой утверждены основные цели, задачи и принципы.</w:t>
      </w:r>
    </w:p>
    <w:p w:rsidR="004C365F" w:rsidRPr="009061B8" w:rsidRDefault="004C365F" w:rsidP="004C36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решает основную цель ФГОС ДО</w:t>
      </w:r>
      <w:r w:rsidRPr="0090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равенства возможностей для каждого ребёнка в получении качественного дошкольного образования.</w:t>
      </w:r>
    </w:p>
    <w:p w:rsidR="004C365F" w:rsidRPr="009061B8" w:rsidRDefault="004C365F" w:rsidP="004C365F">
      <w:pPr>
        <w:shd w:val="clear" w:color="auto" w:fill="FFFFFF"/>
        <w:spacing w:after="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Цель программы:</w:t>
      </w:r>
      <w:r w:rsidRPr="0090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гармоничному физическому развитию детей 6-7 лет через формирование потребности в двигательных действиях.</w:t>
      </w:r>
    </w:p>
    <w:p w:rsidR="004C365F" w:rsidRPr="009061B8" w:rsidRDefault="004C365F" w:rsidP="004C3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061B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Задачи оздоровительного направления:</w:t>
      </w:r>
    </w:p>
    <w:p w:rsidR="004C365F" w:rsidRPr="009061B8" w:rsidRDefault="004C365F" w:rsidP="004C365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right="13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правильное отношение детей к занятиям физической культурой через развитие жизненно важных двигательных навыков и умений, способствующих укреплению здоровья;  </w:t>
      </w:r>
    </w:p>
    <w:p w:rsidR="004C365F" w:rsidRPr="009061B8" w:rsidRDefault="004C365F" w:rsidP="004C365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right="13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укреплять здоровье через профилактику сколиоза, улучшение психофизического состояния ребёнка средствами  бега  через развитие физических качеств (быстрота, гибкость, сила, выносливость,   координационные способности);</w:t>
      </w:r>
    </w:p>
    <w:p w:rsidR="004C365F" w:rsidRPr="009061B8" w:rsidRDefault="004C365F" w:rsidP="004C365F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right="13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проявления положительных эмоций.</w:t>
      </w:r>
    </w:p>
    <w:p w:rsidR="004C365F" w:rsidRPr="009061B8" w:rsidRDefault="004C365F" w:rsidP="004C3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061B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Задачи образовательного направления:</w:t>
      </w:r>
    </w:p>
    <w:p w:rsidR="004C365F" w:rsidRPr="009061B8" w:rsidRDefault="004C365F" w:rsidP="004C365F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right="13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двигательный        опыт         дошкольников новыми двигательными действиями и способностями;</w:t>
      </w:r>
    </w:p>
    <w:p w:rsidR="004C365F" w:rsidRPr="009061B8" w:rsidRDefault="004C365F" w:rsidP="004C365F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right="13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двигательной активности детей путем создания специальных условий, позволяющих преодолевать скованность, ограниченность,  недостаточность движений,  боязнь  передвижения  в пространстве;</w:t>
      </w:r>
    </w:p>
    <w:p w:rsidR="004C365F" w:rsidRPr="009061B8" w:rsidRDefault="004C365F" w:rsidP="004C365F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right="13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вырабатывать привычку к соблюдению режима, потребность в физических упражнениях и играх.</w:t>
      </w:r>
    </w:p>
    <w:p w:rsidR="004C365F" w:rsidRPr="009061B8" w:rsidRDefault="004C365F" w:rsidP="004C3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061B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Задачи воспитательного направления:</w:t>
      </w:r>
    </w:p>
    <w:p w:rsidR="004C365F" w:rsidRPr="009061B8" w:rsidRDefault="004C365F" w:rsidP="004C365F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right="13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устойчивый интерес к занятиям физкультурой и спортом, желание использовать полученные двигательные навыки в самостоятельной деятельности;</w:t>
      </w:r>
    </w:p>
    <w:p w:rsidR="004C365F" w:rsidRPr="009061B8" w:rsidRDefault="004C365F" w:rsidP="004C365F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right="13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личностные качества через воспитание положительной мотивации к самостоятельной двигательной деятельности, преодоление  неуверенности в своих силах, коммуникативных свойств личности;</w:t>
      </w:r>
    </w:p>
    <w:p w:rsidR="004C365F" w:rsidRPr="009061B8" w:rsidRDefault="004C365F" w:rsidP="004C365F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right="13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адекватную самооценку личности, нравственное самосознание и мировоззрение через развитие целеустремленности, уверенности, выдержки и самообладания и формирование чувства коллективизма.</w:t>
      </w:r>
    </w:p>
    <w:p w:rsidR="004C365F" w:rsidRPr="009061B8" w:rsidRDefault="004C365F" w:rsidP="004C3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C365F" w:rsidRPr="009061B8" w:rsidRDefault="004C365F" w:rsidP="004C3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061B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Формы организации двигательной деятельности кружка:</w:t>
      </w:r>
    </w:p>
    <w:p w:rsidR="004C365F" w:rsidRPr="009061B8" w:rsidRDefault="004C365F" w:rsidP="004C365F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right="13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учебно-тренировочные занятия, которые предполагают усвоение детьми нового материала, отработку основных видов движений;</w:t>
      </w:r>
    </w:p>
    <w:p w:rsidR="004C365F" w:rsidRPr="009061B8" w:rsidRDefault="004C365F" w:rsidP="004C365F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right="13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контрольно-проверочные занятия, которые позволяют определить эффективность процесса подготовки;</w:t>
      </w:r>
    </w:p>
    <w:p w:rsidR="004C365F" w:rsidRPr="007E32E0" w:rsidRDefault="004C365F" w:rsidP="007E32E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right="136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позволяют в игровой форме определить уровень спортивных достижений детей.</w:t>
      </w:r>
    </w:p>
    <w:p w:rsidR="004C365F" w:rsidRPr="009061B8" w:rsidRDefault="004C365F" w:rsidP="004C365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4C365F" w:rsidRPr="009061B8" w:rsidRDefault="004C365F" w:rsidP="004C3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Принципы и подходы к формированию Программы</w:t>
      </w:r>
    </w:p>
    <w:p w:rsidR="004C365F" w:rsidRPr="009061B8" w:rsidRDefault="004C365F" w:rsidP="004C3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реализации программы:</w:t>
      </w:r>
    </w:p>
    <w:p w:rsidR="004C365F" w:rsidRPr="009061B8" w:rsidRDefault="004C365F" w:rsidP="004C365F">
      <w:pPr>
        <w:shd w:val="clear" w:color="auto" w:fill="FFFFFF"/>
        <w:spacing w:before="30" w:after="3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систематичности</w:t>
      </w: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суть принципа раскрывается в чередовании нагрузки и отдыха.  </w:t>
      </w:r>
    </w:p>
    <w:p w:rsidR="004C365F" w:rsidRPr="009061B8" w:rsidRDefault="004C365F" w:rsidP="004C365F">
      <w:pPr>
        <w:shd w:val="clear" w:color="auto" w:fill="FFFFFF"/>
        <w:spacing w:before="30" w:after="3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индивидуальности</w:t>
      </w: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предполагает учет индивидуальных особенностей каждого ребенка.</w:t>
      </w:r>
    </w:p>
    <w:p w:rsidR="004C365F" w:rsidRPr="009061B8" w:rsidRDefault="004C365F" w:rsidP="004C365F">
      <w:pPr>
        <w:shd w:val="clear" w:color="auto" w:fill="FFFFFF"/>
        <w:spacing w:before="30" w:after="3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развивающей направленности</w:t>
      </w: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при обучении движениям учитывается «зона ближайшего развития», т.е. предлагаемые упражнения направлены не на имеющийся в данный момент у детей уровень умений и навыков, а опережает его.</w:t>
      </w:r>
    </w:p>
    <w:p w:rsidR="004C365F" w:rsidRPr="009061B8" w:rsidRDefault="004C365F" w:rsidP="004C365F">
      <w:pPr>
        <w:shd w:val="clear" w:color="auto" w:fill="FFFFFF"/>
        <w:spacing w:before="30" w:after="3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воспитывающей направленности</w:t>
      </w: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в </w:t>
      </w:r>
      <w:r w:rsidR="007E32E0"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процессе,</w:t>
      </w: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решаются воспитательные задачи (воспитание настойчивости, смелости, выдержки, нравственно-волевых качеств).  </w:t>
      </w:r>
    </w:p>
    <w:p w:rsidR="004C365F" w:rsidRPr="009061B8" w:rsidRDefault="004C365F" w:rsidP="004C365F">
      <w:pPr>
        <w:shd w:val="clear" w:color="auto" w:fill="FFFFFF"/>
        <w:spacing w:before="30" w:after="3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        оздоровительной         направленности</w:t>
      </w: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– специфический         принцип физического воспитания – предполагает укрепление здоровья средствами физических упражнений, физические нагрузки должны быть адекватны возрасту и уровню физического развития и здоровья детей, сочетать двигательную активность с обще доступными закаливающими процедурами, включая в комплексы физических упражнений элементы дыхательной гимнастики.</w:t>
      </w:r>
    </w:p>
    <w:p w:rsidR="004C365F" w:rsidRPr="009061B8" w:rsidRDefault="004C365F" w:rsidP="004C365F">
      <w:pPr>
        <w:shd w:val="clear" w:color="auto" w:fill="FFFFFF"/>
        <w:spacing w:before="30" w:after="3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сознательности</w:t>
      </w: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основополагающий принцип обучения движениям. Он направлен на понимание детьми сути производимого ими того или иного движения.</w:t>
      </w:r>
    </w:p>
    <w:p w:rsidR="004C365F" w:rsidRPr="009061B8" w:rsidRDefault="004C365F" w:rsidP="004C365F">
      <w:pPr>
        <w:shd w:val="clear" w:color="auto" w:fill="FFFFFF"/>
        <w:spacing w:before="30" w:after="3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наглядности</w:t>
      </w: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заключается в создании у ребенка при помощи различных органов чувств представления о движении.  </w:t>
      </w:r>
    </w:p>
    <w:p w:rsidR="004C365F" w:rsidRPr="009061B8" w:rsidRDefault="004C365F" w:rsidP="007E32E0">
      <w:pPr>
        <w:shd w:val="clear" w:color="auto" w:fill="FFFFFF"/>
        <w:spacing w:before="30" w:after="30" w:line="240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 доступности</w:t>
      </w: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предусматривает обучение с учетом возрастных, половых особенностей и индивидуальных различий, уровня их физической подготовленности. Одним из основных различий, уровня их является преемственность и постепенность усложнения физических упражнений. Каждое новое движение следует предлагать после</w:t>
      </w:r>
      <w:r w:rsidRPr="0090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прочного усвоения сходного с ним, но более простого. Обучение надо вести в несколько замедленном действии.  </w:t>
      </w:r>
    </w:p>
    <w:p w:rsidR="004C365F" w:rsidRPr="009061B8" w:rsidRDefault="004C365F" w:rsidP="004C36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Значимые для разработки и реализации Программы характеристики, в том числе характеристики особенностей развития детей дошкольного возраста.</w:t>
      </w:r>
    </w:p>
    <w:p w:rsidR="004C365F" w:rsidRPr="009061B8" w:rsidRDefault="004C365F" w:rsidP="004C36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365F" w:rsidRPr="009061B8" w:rsidRDefault="004C365F" w:rsidP="004C36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участниками</w:t>
      </w: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программы являются воспитанники 6 - 7лет.</w:t>
      </w:r>
    </w:p>
    <w:p w:rsidR="004C365F" w:rsidRPr="009061B8" w:rsidRDefault="004C365F" w:rsidP="004C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Объем 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программы составляет</w:t>
      </w:r>
      <w:r w:rsidRPr="009061B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 часов (32 занятия по 30-35 минут). </w:t>
      </w: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1 раз в неделю во второй половине дня не более 30-35минут (в месяц 4-5 занятий). </w:t>
      </w:r>
    </w:p>
    <w:p w:rsidR="004C365F" w:rsidRPr="009061B8" w:rsidRDefault="004C365F" w:rsidP="004C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Форма проведения занятий 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групповая. </w:t>
      </w: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Наполняемость не более 10 человек, что создает оптимальные условия для индивидуального подхода.</w:t>
      </w:r>
    </w:p>
    <w:p w:rsidR="004C365F" w:rsidRPr="009061B8" w:rsidRDefault="004C365F" w:rsidP="004C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</w:t>
      </w: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с сентября по май включительно. </w:t>
      </w:r>
    </w:p>
    <w:p w:rsidR="004C365F" w:rsidRPr="009061B8" w:rsidRDefault="004C365F" w:rsidP="004C36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учитываются индивидуальные потребности ребенка, связанные с его жизненной ситуацией и состоянием здоровья, определяющие особые условия получения им образования, индивидуальные потребности отдельных категорий детей.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C365F" w:rsidRPr="009061B8" w:rsidRDefault="004C365F" w:rsidP="004C365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65F" w:rsidRPr="009061B8" w:rsidRDefault="004C365F" w:rsidP="004C365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 Планируемые результаты освоения Программы</w:t>
      </w:r>
    </w:p>
    <w:p w:rsidR="004C365F" w:rsidRPr="009061B8" w:rsidRDefault="004C365F" w:rsidP="004C365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психических процессов;</w:t>
      </w:r>
    </w:p>
    <w:p w:rsidR="004C365F" w:rsidRPr="009061B8" w:rsidRDefault="004C365F" w:rsidP="004C365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 динамика развития личности ребенка, его воображения, способности к изобразительному творчеству и в сохранении интереса к занятиям;</w:t>
      </w:r>
    </w:p>
    <w:p w:rsidR="004C365F" w:rsidRPr="009061B8" w:rsidRDefault="004C365F" w:rsidP="004C365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использования различных материалов, в том числе  нетрадиционных,  инструментов творческой деятельности;</w:t>
      </w:r>
    </w:p>
    <w:p w:rsidR="004C365F" w:rsidRPr="007E32E0" w:rsidRDefault="004C365F" w:rsidP="007E32E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коммуникативных навыков.</w:t>
      </w:r>
    </w:p>
    <w:p w:rsidR="004C365F" w:rsidRPr="009061B8" w:rsidRDefault="004C365F" w:rsidP="004C36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1.7. Форма подведения итогов</w:t>
      </w:r>
    </w:p>
    <w:p w:rsidR="004C365F" w:rsidRPr="007E32E0" w:rsidRDefault="004C365F" w:rsidP="007E32E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реализации программы предоставляются на открытых занятиях, итоговых занятиях, спортивных развлечениях; занятиях с участием родителей; постановкой спортивно-музыкальных пред</w:t>
      </w:r>
      <w:r w:rsidR="007E32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ставлений и других мероприятиях.</w:t>
      </w:r>
    </w:p>
    <w:p w:rsidR="004C365F" w:rsidRPr="009061B8" w:rsidRDefault="004C365F" w:rsidP="004C365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  <w:t xml:space="preserve"> 2. Содержательный раздел</w:t>
      </w:r>
    </w:p>
    <w:p w:rsidR="004C365F" w:rsidRPr="009061B8" w:rsidRDefault="004C365F" w:rsidP="004C365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</w:p>
    <w:p w:rsidR="004C365F" w:rsidRPr="009061B8" w:rsidRDefault="004C365F" w:rsidP="004C365F">
      <w:pPr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Умение быстро и ловко бегать необходимо в основной деятельности ребенка – игре. Бег чаще других движений используется в повседневной жизни всеми детьми независимо от того, находятся они в детском саду или на игровой площадке. В подготовительной к школе группе воспитатель продолжает следить за тем, чтобы бег у детей был естественным, легким, ритмичным, с хорошей осанкой, непринужденным положением рук, головы, туловища. Для детей 6—7 лет увеличивается число упражнений в беге, вводятся новые виды, требующие хорошей физической подготовки, напри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мер бег с отведением назад согнутых ног в коленях, бег с подниманием вперед прямых ног, бег прыжками. Усложняются задания, освоенные в старшей группе, например, бег широким шагом чередуется с преодолением препятствий высотой 10—15 см, что требует энергичного отталкивания, вы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сокого полета, умения без остановки выполнить несколько прыжков подряд. Беговые упражнения чаще сочетаются с другими сложными движения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ми, но лишь в том случае, если дети ими владеют. Воспитатель не должен забывать о требованиях к технике бега при вы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полнении прыжков. Успех в этих упражнениях во многом определяется уме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нием увеличить темп в конце разбега, завершив его энергичным отталкива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нием. Продолжается развитие качества быстроты. Хорошим упражнением в стартовом рывке является бег из разных исходных положений — стоя спи</w:t>
      </w: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  <w:t>ной, сидя, стоя на коленях, лежа. Такие задания совершенствуют умение детей быстро реагировать на сигнал, развивают максимальный темп бега, при котором у детей появляется частый шаг и энергичные движения рук.</w:t>
      </w:r>
    </w:p>
    <w:p w:rsidR="004C365F" w:rsidRPr="009061B8" w:rsidRDefault="004C365F" w:rsidP="004C365F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</w:pPr>
      <w:r w:rsidRPr="009061B8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 xml:space="preserve">Упражнения для овладения техникой бега </w:t>
      </w:r>
    </w:p>
    <w:p w:rsidR="004C365F" w:rsidRPr="009061B8" w:rsidRDefault="004C365F" w:rsidP="004C365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 Про бегание отрезков 60-80 м по прямой. Стопы ставятся на линию и параллельно ей. 4-6 раз. </w:t>
      </w:r>
    </w:p>
    <w:p w:rsidR="004C365F" w:rsidRPr="009061B8" w:rsidRDefault="004C365F" w:rsidP="004C365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 Бег с высоким подниманием бедра. Сначала выполняется на месте, затем с небольшим продвижением (на 10-12 м) 3-6 раз. Следим, чтобы плечи не отклонялись назад, не напрягались – руки можно держать на поясе. Бедро поднимается по горизонтали, опорная нога полностью выпрямляется. </w:t>
      </w:r>
    </w:p>
    <w:p w:rsidR="004C365F" w:rsidRPr="009061B8" w:rsidRDefault="004C365F" w:rsidP="004C365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 Бег через предметы (мячи, гимнастические скамейки и др.), меняя расстояние между предметами и их высоту. Можно менять высоту подъема бедра, длину и частоту шага, а следовательно ритм и скорость бега. 3-5 раз. </w:t>
      </w:r>
    </w:p>
    <w:p w:rsidR="004C365F" w:rsidRPr="009061B8" w:rsidRDefault="004C365F" w:rsidP="004C365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 Прыжки с ноги на ногу. Толчковая нога при отталкивании полностью выпрямляется во всех суставах, а маховая, согнутая в коленном суставе, энергично посылается коленом вперед, руки согнуты в локтевых суставах, энергично движутся вперед-назад 10-20 м. 4-6 раз. </w:t>
      </w:r>
    </w:p>
    <w:p w:rsidR="004C365F" w:rsidRPr="009061B8" w:rsidRDefault="004C365F" w:rsidP="004C365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 Много скоки на одной ноге с подтягиванием толчковой ноги вперед-вверх, как и при беге, и приземление на нее. 3-5 раз. </w:t>
      </w:r>
    </w:p>
    <w:p w:rsidR="004C365F" w:rsidRPr="009061B8" w:rsidRDefault="004C365F" w:rsidP="004C365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6 Бег с высоким подниманием бедра и забрасыванием голени назад («колесо») 10- 20 м 3-4 раза. Следить, чтобы опорная нога в момент движения полностью выпрямлялась, а таз подавался вперед. </w:t>
      </w:r>
    </w:p>
    <w:p w:rsidR="004C365F" w:rsidRPr="009061B8" w:rsidRDefault="004C365F" w:rsidP="004C365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 И.п. – о.с. Перенести тяжесть тела на носки, не отрывая пяток. Пробежать отрезок 15-20 м, сохраняя полученный таким образом наклон туловища 4-5 раз. </w:t>
      </w:r>
    </w:p>
    <w:p w:rsidR="004C365F" w:rsidRPr="009061B8" w:rsidRDefault="004C365F" w:rsidP="004C365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8 И.п. – о.с. Движения согнутыми в локтях руками, как при беге. Выполняются сначала медленно, затем с ускорением. Следить, чтобы локти назад двигались до отказа, не было напряженности в области шеи и плеч. Упражнение можно выполнять со скакалкой. </w:t>
      </w:r>
    </w:p>
    <w:p w:rsidR="004C365F" w:rsidRPr="009061B8" w:rsidRDefault="004C365F" w:rsidP="004C365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 Про бегание отрезка 20-30 м на входе в поворот 3-5 раз. Следить за плавным входом в поворот. За наклоном туловища вперед-влево и отведением локтя правой руки вправо при движении его назад. </w:t>
      </w:r>
    </w:p>
    <w:p w:rsidR="004C365F" w:rsidRPr="009061B8" w:rsidRDefault="004C365F" w:rsidP="004C365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 То же, но пробегая по повороту. </w:t>
      </w:r>
    </w:p>
    <w:p w:rsidR="004C365F" w:rsidRPr="009061B8" w:rsidRDefault="004C365F" w:rsidP="004C365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 Про бегание отрезка 30-50 м при выходе из поворота. 3-5 раз. Следить за плавным переходом от бега по повороту к бегу по прямой. Обратить особое внимание на наклон туловища вперед-влево. </w:t>
      </w:r>
    </w:p>
    <w:p w:rsidR="004C365F" w:rsidRPr="009061B8" w:rsidRDefault="004C365F" w:rsidP="004C365F">
      <w:pPr>
        <w:spacing w:after="0" w:line="240" w:lineRule="auto"/>
        <w:ind w:firstLine="70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 Бег с высокого старта на 20-30 м. 3-5 раз. Обратить внимание на выход со старта в наклоне и быстрый бег, что достигается активным подниманием и опусканием бедра, а также мощным отталкиванием. </w:t>
      </w:r>
    </w:p>
    <w:p w:rsidR="004C365F" w:rsidRPr="009061B8" w:rsidRDefault="004C365F" w:rsidP="004C365F">
      <w:pPr>
        <w:spacing w:after="0" w:line="240" w:lineRule="auto"/>
        <w:ind w:firstLine="70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365F" w:rsidRPr="009061B8" w:rsidRDefault="004C365F" w:rsidP="004C365F">
      <w:pPr>
        <w:spacing w:after="0" w:line="240" w:lineRule="auto"/>
        <w:ind w:firstLine="703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Учебный план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C365F" w:rsidRPr="009061B8" w:rsidTr="003B4413">
        <w:tc>
          <w:tcPr>
            <w:tcW w:w="1914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Количество   детей</w:t>
            </w:r>
          </w:p>
        </w:tc>
        <w:tc>
          <w:tcPr>
            <w:tcW w:w="1914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Количество занятий в неделю</w:t>
            </w:r>
          </w:p>
        </w:tc>
        <w:tc>
          <w:tcPr>
            <w:tcW w:w="1914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914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Количество минут в неделю</w:t>
            </w:r>
          </w:p>
        </w:tc>
        <w:tc>
          <w:tcPr>
            <w:tcW w:w="1915" w:type="dxa"/>
          </w:tcPr>
          <w:p w:rsidR="004C365F" w:rsidRPr="009061B8" w:rsidRDefault="004C365F" w:rsidP="004C365F">
            <w:pPr>
              <w:spacing w:line="0" w:lineRule="atLeast"/>
              <w:ind w:right="17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Количество минут в</w:t>
            </w:r>
          </w:p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месяц</w:t>
            </w:r>
          </w:p>
        </w:tc>
      </w:tr>
      <w:tr w:rsidR="004C365F" w:rsidRPr="009061B8" w:rsidTr="003B4413">
        <w:tc>
          <w:tcPr>
            <w:tcW w:w="1914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sz w:val="24"/>
                <w:szCs w:val="24"/>
              </w:rPr>
              <w:t>4 - 5</w:t>
            </w:r>
          </w:p>
        </w:tc>
        <w:tc>
          <w:tcPr>
            <w:tcW w:w="1914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915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</w:tbl>
    <w:p w:rsidR="004C365F" w:rsidRPr="009061B8" w:rsidRDefault="004C365F" w:rsidP="004C365F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65F" w:rsidRPr="009061B8" w:rsidRDefault="004C365F" w:rsidP="004C3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W w:w="9498" w:type="dxa"/>
        <w:tblInd w:w="-183" w:type="dxa"/>
        <w:tblLayout w:type="fixed"/>
        <w:tblCellMar>
          <w:top w:w="12" w:type="dxa"/>
          <w:left w:w="101" w:type="dxa"/>
          <w:right w:w="99" w:type="dxa"/>
        </w:tblCellMar>
        <w:tblLook w:val="04A0" w:firstRow="1" w:lastRow="0" w:firstColumn="1" w:lastColumn="0" w:noHBand="0" w:noVBand="1"/>
      </w:tblPr>
      <w:tblGrid>
        <w:gridCol w:w="578"/>
        <w:gridCol w:w="4526"/>
        <w:gridCol w:w="1380"/>
        <w:gridCol w:w="1313"/>
        <w:gridCol w:w="1701"/>
      </w:tblGrid>
      <w:tr w:rsidR="004C365F" w:rsidRPr="009061B8" w:rsidTr="003B4413">
        <w:trPr>
          <w:trHeight w:val="980"/>
        </w:trPr>
        <w:tc>
          <w:tcPr>
            <w:tcW w:w="5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61B8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  <w:p w:rsidR="004C365F" w:rsidRPr="009061B8" w:rsidRDefault="004C365F" w:rsidP="004C365F">
            <w:pPr>
              <w:spacing w:line="259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61B8">
              <w:rPr>
                <w:rFonts w:ascii="Times New Roman" w:hAnsi="Times New Roman"/>
                <w:i/>
                <w:sz w:val="24"/>
                <w:szCs w:val="24"/>
              </w:rPr>
              <w:t>п/п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61B8">
              <w:rPr>
                <w:rFonts w:ascii="Times New Roman" w:hAnsi="Times New Roman"/>
                <w:i/>
                <w:sz w:val="24"/>
                <w:szCs w:val="24"/>
              </w:rPr>
              <w:t>Название разделов, модулей, тем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6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61B8">
              <w:rPr>
                <w:rFonts w:ascii="Times New Roman" w:hAnsi="Times New Roman"/>
                <w:i/>
                <w:sz w:val="24"/>
                <w:szCs w:val="24"/>
              </w:rPr>
              <w:t>Количество занятий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61B8">
              <w:rPr>
                <w:rFonts w:ascii="Times New Roman" w:hAnsi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61B8">
              <w:rPr>
                <w:rFonts w:ascii="Times New Roman" w:hAnsi="Times New Roman"/>
                <w:i/>
                <w:sz w:val="24"/>
                <w:szCs w:val="24"/>
              </w:rPr>
              <w:t>Формы</w:t>
            </w:r>
          </w:p>
          <w:p w:rsidR="004C365F" w:rsidRPr="009061B8" w:rsidRDefault="004C365F" w:rsidP="004C365F">
            <w:pPr>
              <w:spacing w:line="259" w:lineRule="auto"/>
              <w:ind w:left="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061B8">
              <w:rPr>
                <w:rFonts w:ascii="Times New Roman" w:hAnsi="Times New Roman"/>
                <w:i/>
                <w:sz w:val="24"/>
                <w:szCs w:val="24"/>
              </w:rPr>
              <w:t>аттестации/ контроля</w:t>
            </w:r>
          </w:p>
        </w:tc>
      </w:tr>
      <w:tr w:rsidR="004C365F" w:rsidRPr="009061B8" w:rsidTr="003B4413">
        <w:trPr>
          <w:trHeight w:val="34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 xml:space="preserve">Обычный бег.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C365F" w:rsidRPr="009061B8" w:rsidTr="003B4413">
        <w:trPr>
          <w:trHeight w:val="34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Бег на носочках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C365F" w:rsidRPr="009061B8" w:rsidTr="003B4413">
        <w:trPr>
          <w:trHeight w:val="34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Бег с высоким подниманием колен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C365F" w:rsidRPr="009061B8" w:rsidTr="003B4413">
        <w:trPr>
          <w:trHeight w:val="34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Бег широким шагом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C365F" w:rsidRPr="009061B8" w:rsidTr="003B4413">
        <w:trPr>
          <w:trHeight w:val="34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Бег с отведением назад согнутой в колене ноги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C365F" w:rsidRPr="009061B8" w:rsidTr="003B4413">
        <w:trPr>
          <w:trHeight w:val="643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C365F" w:rsidRPr="009061B8" w:rsidRDefault="004C365F" w:rsidP="004C365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7E32E0" w:rsidP="004C365F">
            <w:pPr>
              <w:spacing w:line="259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 с</w:t>
            </w:r>
            <w:r w:rsidR="004C365F" w:rsidRPr="009061B8">
              <w:rPr>
                <w:rFonts w:ascii="Times New Roman" w:hAnsi="Times New Roman"/>
                <w:sz w:val="24"/>
                <w:szCs w:val="24"/>
              </w:rPr>
              <w:t>крестным шагом</w:t>
            </w:r>
          </w:p>
          <w:p w:rsidR="004C365F" w:rsidRPr="009061B8" w:rsidRDefault="004C365F" w:rsidP="007E32E0">
            <w:pPr>
              <w:spacing w:line="259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Закрепление знакомых видов бега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C365F" w:rsidRPr="009061B8" w:rsidRDefault="004C365F" w:rsidP="004C365F">
            <w:pPr>
              <w:spacing w:line="259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C365F" w:rsidRPr="009061B8" w:rsidRDefault="004C365F" w:rsidP="004C365F">
            <w:pPr>
              <w:spacing w:line="259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C365F" w:rsidRPr="009061B8" w:rsidTr="003B4413">
        <w:trPr>
          <w:trHeight w:val="34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Бег прыжками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C365F" w:rsidRPr="009061B8" w:rsidTr="003B4413">
        <w:trPr>
          <w:trHeight w:val="34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Бег в быстром темпе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C365F" w:rsidRPr="009061B8" w:rsidTr="003B4413">
        <w:trPr>
          <w:trHeight w:val="34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Бег в медленном темпе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C365F" w:rsidRPr="009061B8" w:rsidTr="003B4413">
        <w:trPr>
          <w:trHeight w:val="34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Бег с препятствиями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C365F" w:rsidRPr="009061B8" w:rsidTr="003B4413">
        <w:trPr>
          <w:trHeight w:val="34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Без змейкой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C365F" w:rsidRPr="009061B8" w:rsidTr="003B4413">
        <w:trPr>
          <w:trHeight w:val="34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Челночный бег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C365F" w:rsidRPr="009061B8" w:rsidTr="003B4413">
        <w:trPr>
          <w:trHeight w:val="34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Бег на месте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C365F" w:rsidRPr="009061B8" w:rsidTr="003B4413">
        <w:trPr>
          <w:trHeight w:val="34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7E32E0" w:rsidRDefault="004C365F" w:rsidP="004C365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E32E0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4C365F" w:rsidRPr="007E32E0" w:rsidRDefault="004C365F" w:rsidP="004C365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E32E0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4C365F" w:rsidRPr="007E32E0" w:rsidRDefault="004C365F" w:rsidP="004C365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E32E0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4C365F" w:rsidRPr="007E32E0" w:rsidRDefault="004C365F" w:rsidP="004C365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E32E0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4C365F" w:rsidRPr="007E32E0" w:rsidRDefault="004C365F" w:rsidP="004C365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E32E0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4C365F" w:rsidRPr="007E32E0" w:rsidRDefault="004C365F" w:rsidP="004C365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7E32E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7E32E0" w:rsidRDefault="004C365F" w:rsidP="004C365F">
            <w:pPr>
              <w:spacing w:line="259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7E32E0">
              <w:rPr>
                <w:rFonts w:ascii="Times New Roman" w:hAnsi="Times New Roman"/>
                <w:sz w:val="24"/>
                <w:szCs w:val="24"/>
              </w:rPr>
              <w:t>Бег спиной вперед</w:t>
            </w:r>
          </w:p>
          <w:p w:rsidR="004C365F" w:rsidRPr="007E32E0" w:rsidRDefault="004C365F" w:rsidP="004C365F">
            <w:pPr>
              <w:spacing w:line="259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7E32E0">
              <w:rPr>
                <w:rFonts w:ascii="Times New Roman" w:hAnsi="Times New Roman"/>
                <w:sz w:val="24"/>
                <w:szCs w:val="24"/>
              </w:rPr>
              <w:t>Бег в переменном темпе</w:t>
            </w:r>
          </w:p>
          <w:p w:rsidR="004C365F" w:rsidRPr="007E32E0" w:rsidRDefault="004C365F" w:rsidP="004C365F">
            <w:pPr>
              <w:spacing w:line="259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7E32E0">
              <w:rPr>
                <w:rFonts w:ascii="Times New Roman" w:hAnsi="Times New Roman"/>
                <w:sz w:val="24"/>
                <w:szCs w:val="24"/>
              </w:rPr>
              <w:t>Эстафетный бег</w:t>
            </w:r>
          </w:p>
          <w:p w:rsidR="004C365F" w:rsidRPr="007E32E0" w:rsidRDefault="004C365F" w:rsidP="004C365F">
            <w:pPr>
              <w:spacing w:line="259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7E32E0">
              <w:rPr>
                <w:rFonts w:ascii="Times New Roman" w:hAnsi="Times New Roman"/>
                <w:sz w:val="24"/>
                <w:szCs w:val="24"/>
              </w:rPr>
              <w:t>Бег трусцой</w:t>
            </w:r>
          </w:p>
          <w:p w:rsidR="004C365F" w:rsidRPr="007E32E0" w:rsidRDefault="004C365F" w:rsidP="004C365F">
            <w:pPr>
              <w:spacing w:line="259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7E32E0">
              <w:rPr>
                <w:rFonts w:ascii="Times New Roman" w:hAnsi="Times New Roman"/>
                <w:sz w:val="24"/>
                <w:szCs w:val="24"/>
              </w:rPr>
              <w:t>Закрепление  знакомых видов бега</w:t>
            </w:r>
          </w:p>
          <w:p w:rsidR="004C365F" w:rsidRPr="007E32E0" w:rsidRDefault="004C365F" w:rsidP="007E32E0">
            <w:pPr>
              <w:spacing w:line="259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7E32E0">
              <w:rPr>
                <w:rFonts w:ascii="Times New Roman" w:hAnsi="Times New Roman"/>
                <w:sz w:val="24"/>
                <w:szCs w:val="24"/>
              </w:rPr>
              <w:t xml:space="preserve">Познакомить какие виды бега еще </w:t>
            </w:r>
            <w:r w:rsidRPr="007E32E0">
              <w:rPr>
                <w:rFonts w:ascii="Times New Roman" w:hAnsi="Times New Roman"/>
                <w:sz w:val="24"/>
                <w:szCs w:val="24"/>
              </w:rPr>
              <w:lastRenderedPageBreak/>
              <w:t>существуют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4C365F" w:rsidRPr="009061B8" w:rsidRDefault="004C365F" w:rsidP="004C365F">
            <w:pPr>
              <w:spacing w:line="259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C365F" w:rsidRPr="009061B8" w:rsidRDefault="004C365F" w:rsidP="004C365F">
            <w:pPr>
              <w:spacing w:line="259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C365F" w:rsidRPr="009061B8" w:rsidRDefault="004C365F" w:rsidP="004C365F">
            <w:pPr>
              <w:spacing w:line="259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C365F" w:rsidRPr="009061B8" w:rsidRDefault="004C365F" w:rsidP="004C365F">
            <w:pPr>
              <w:spacing w:line="259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C365F" w:rsidRPr="009061B8" w:rsidRDefault="004C365F" w:rsidP="004C365F">
            <w:pPr>
              <w:spacing w:line="259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C365F" w:rsidRPr="009061B8" w:rsidRDefault="004C365F" w:rsidP="004C365F">
            <w:pPr>
              <w:spacing w:line="259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C365F" w:rsidRPr="009061B8" w:rsidRDefault="004C365F" w:rsidP="004C365F">
            <w:pPr>
              <w:spacing w:line="259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C365F" w:rsidRPr="009061B8" w:rsidRDefault="004C365F" w:rsidP="004C365F">
            <w:pPr>
              <w:spacing w:line="259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C365F" w:rsidRPr="009061B8" w:rsidRDefault="004C365F" w:rsidP="004C365F">
            <w:pPr>
              <w:spacing w:line="259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C365F" w:rsidRPr="009061B8" w:rsidRDefault="004C365F" w:rsidP="004C365F">
            <w:pPr>
              <w:spacing w:line="259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4C365F" w:rsidRPr="009061B8" w:rsidTr="003B4413">
        <w:trPr>
          <w:trHeight w:val="340"/>
        </w:trPr>
        <w:tc>
          <w:tcPr>
            <w:tcW w:w="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9061B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365F" w:rsidRPr="009061B8" w:rsidRDefault="004C365F" w:rsidP="004C365F">
            <w:pPr>
              <w:spacing w:line="259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65F" w:rsidRPr="009061B8" w:rsidRDefault="004C365F" w:rsidP="007E3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65F" w:rsidRPr="009061B8" w:rsidRDefault="004C365F" w:rsidP="007E32E0">
      <w:pPr>
        <w:spacing w:after="301" w:line="240" w:lineRule="auto"/>
        <w:ind w:right="311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2.2.      Календарный учебный график </w:t>
      </w:r>
    </w:p>
    <w:p w:rsidR="004C365F" w:rsidRPr="009061B8" w:rsidRDefault="004C365F" w:rsidP="007E32E0">
      <w:pPr>
        <w:spacing w:line="240" w:lineRule="auto"/>
        <w:ind w:left="10" w:right="63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учебных недель: 37</w:t>
      </w:r>
    </w:p>
    <w:p w:rsidR="004C365F" w:rsidRPr="009061B8" w:rsidRDefault="004C365F" w:rsidP="007E32E0">
      <w:pPr>
        <w:spacing w:line="240" w:lineRule="auto"/>
        <w:ind w:left="10" w:right="63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учебных дней: 37</w:t>
      </w:r>
    </w:p>
    <w:p w:rsidR="004C365F" w:rsidRPr="007E32E0" w:rsidRDefault="004C365F" w:rsidP="007E32E0">
      <w:pPr>
        <w:spacing w:after="310" w:line="240" w:lineRule="auto"/>
        <w:ind w:left="1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Даты начала и окончания учебных периодов /этапов: 01.09.2023. - 31.05.2024, продолжительность каникул с 01.01. по 09.01 2024 г.</w:t>
      </w:r>
    </w:p>
    <w:p w:rsidR="004C365F" w:rsidRPr="009061B8" w:rsidRDefault="004C365F" w:rsidP="007E32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Тематическое планирование.</w:t>
      </w:r>
    </w:p>
    <w:p w:rsidR="004C365F" w:rsidRPr="009061B8" w:rsidRDefault="004C365F" w:rsidP="007E32E0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1857"/>
        <w:gridCol w:w="2734"/>
        <w:gridCol w:w="3361"/>
      </w:tblGrid>
      <w:tr w:rsidR="004C365F" w:rsidRPr="009061B8" w:rsidTr="003B4413">
        <w:tc>
          <w:tcPr>
            <w:tcW w:w="1702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1843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2734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3361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Содержание</w:t>
            </w:r>
          </w:p>
        </w:tc>
      </w:tr>
      <w:tr w:rsidR="004C365F" w:rsidRPr="009061B8" w:rsidTr="003B4413">
        <w:tc>
          <w:tcPr>
            <w:tcW w:w="1702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Сентябрь </w:t>
            </w:r>
          </w:p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(1-2 неделя)</w:t>
            </w:r>
          </w:p>
        </w:tc>
        <w:tc>
          <w:tcPr>
            <w:tcW w:w="1843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Знакомство с видами бега. Обычный бег</w:t>
            </w:r>
          </w:p>
        </w:tc>
        <w:tc>
          <w:tcPr>
            <w:tcW w:w="2734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Познакомить детей с основными видами бега. Показать технику бега. Укреплять мышцы ног.</w:t>
            </w:r>
          </w:p>
        </w:tc>
        <w:tc>
          <w:tcPr>
            <w:tcW w:w="3361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Разминка.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Дыхательные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Общеразвивающие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 для развития физических качеств.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Веселый тренинг «Качалка»».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Подвижная игра «Возьми платочек».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малой подвижности «Подкрадись неслышно».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Ходьба в колонне по одному.</w:t>
            </w:r>
          </w:p>
        </w:tc>
      </w:tr>
      <w:tr w:rsidR="004C365F" w:rsidRPr="009061B8" w:rsidTr="003B4413">
        <w:tc>
          <w:tcPr>
            <w:tcW w:w="1702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Сентябрь </w:t>
            </w:r>
          </w:p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(3-4 неделя)</w:t>
            </w:r>
          </w:p>
        </w:tc>
        <w:tc>
          <w:tcPr>
            <w:tcW w:w="1843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Бег на носках</w:t>
            </w:r>
          </w:p>
        </w:tc>
        <w:tc>
          <w:tcPr>
            <w:tcW w:w="2734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Научить технике бега на носках. Укрепить мышцы ног через подвижные игры.</w:t>
            </w:r>
          </w:p>
        </w:tc>
        <w:tc>
          <w:tcPr>
            <w:tcW w:w="3361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Разминка.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Дыхательные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Общеразвивающие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 для развития физических качеств.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Веселый тренинг «Цапля».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Подвижная игра «Хитрая лиса».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малой подвижности «угадай по голосу».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Ходьба по одному</w:t>
            </w:r>
          </w:p>
        </w:tc>
      </w:tr>
      <w:tr w:rsidR="004C365F" w:rsidRPr="009061B8" w:rsidTr="003B4413">
        <w:tc>
          <w:tcPr>
            <w:tcW w:w="1702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(1-2 неделя)</w:t>
            </w:r>
          </w:p>
        </w:tc>
        <w:tc>
          <w:tcPr>
            <w:tcW w:w="1843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Бег с высоким подниманием колен</w:t>
            </w:r>
          </w:p>
        </w:tc>
        <w:tc>
          <w:tcPr>
            <w:tcW w:w="2734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детей технике бега с высоким подниманием колен. Добиваться четкого исполнения техники бега.</w:t>
            </w:r>
          </w:p>
        </w:tc>
        <w:tc>
          <w:tcPr>
            <w:tcW w:w="3361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Разминка.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Дыхательные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Общеразвивающие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 для развития физических качеств.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Веселый тренинг «Катание на морском коньке».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Подвижная игра «Собери мячи».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малой подвижности «Пустое место».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Ходьба по одному</w:t>
            </w:r>
          </w:p>
        </w:tc>
      </w:tr>
      <w:tr w:rsidR="004C365F" w:rsidRPr="009061B8" w:rsidTr="003B4413">
        <w:tc>
          <w:tcPr>
            <w:tcW w:w="1702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(3-4 неделя)</w:t>
            </w:r>
          </w:p>
        </w:tc>
        <w:tc>
          <w:tcPr>
            <w:tcW w:w="1843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Бег широким шагом</w:t>
            </w:r>
          </w:p>
        </w:tc>
        <w:tc>
          <w:tcPr>
            <w:tcW w:w="2734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Знакомство с техникой бега широким шагом. Вызвать у детей </w:t>
            </w: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желание освоить технику бега широким шагом.</w:t>
            </w:r>
          </w:p>
        </w:tc>
        <w:tc>
          <w:tcPr>
            <w:tcW w:w="3361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Разминка.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Дыхательные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Общеразвивающие </w:t>
            </w: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 для развития физических качеств.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Веселый тренинг «Стойкий оловянный солдатик».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Подвижная игра «Птички на дереве, собачка на земле».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малой подвижности «Змея».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Ходьба по одному</w:t>
            </w:r>
          </w:p>
        </w:tc>
      </w:tr>
      <w:tr w:rsidR="004C365F" w:rsidRPr="009061B8" w:rsidTr="003B4413">
        <w:tc>
          <w:tcPr>
            <w:tcW w:w="1702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Ноябрь (1-2 неделя)</w:t>
            </w:r>
          </w:p>
        </w:tc>
        <w:tc>
          <w:tcPr>
            <w:tcW w:w="1843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Бег с отведением назад согнутой в колени ноги</w:t>
            </w:r>
          </w:p>
        </w:tc>
        <w:tc>
          <w:tcPr>
            <w:tcW w:w="2734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Показать технику бега с отведенной назад согнутой в колени ноги. Развивать реакцию на сигнал</w:t>
            </w:r>
          </w:p>
        </w:tc>
        <w:tc>
          <w:tcPr>
            <w:tcW w:w="3361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Разминка.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Дыхательные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Общеразвивающие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 для развития физических качеств.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Веселый тренинг «Ловкий чертенок».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Подвижная игра «Эстафета по местам».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малой подвижности «Парк аттракционов».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Ходьба по одному</w:t>
            </w:r>
          </w:p>
        </w:tc>
      </w:tr>
      <w:tr w:rsidR="004C365F" w:rsidRPr="009061B8" w:rsidTr="003B4413">
        <w:tc>
          <w:tcPr>
            <w:tcW w:w="1702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Ноябрь (3-4)</w:t>
            </w:r>
          </w:p>
        </w:tc>
        <w:tc>
          <w:tcPr>
            <w:tcW w:w="1843" w:type="dxa"/>
          </w:tcPr>
          <w:p w:rsidR="004C365F" w:rsidRPr="009061B8" w:rsidRDefault="004C365F" w:rsidP="004C365F">
            <w:pPr>
              <w:spacing w:line="259" w:lineRule="auto"/>
              <w:ind w:left="17"/>
              <w:rPr>
                <w:rFonts w:ascii="Times New Roman" w:hAnsi="Times New Roman"/>
                <w:i/>
                <w:sz w:val="24"/>
                <w:szCs w:val="24"/>
              </w:rPr>
            </w:pPr>
            <w:r w:rsidRPr="009061B8">
              <w:rPr>
                <w:rFonts w:ascii="Times New Roman" w:hAnsi="Times New Roman"/>
                <w:i/>
                <w:sz w:val="24"/>
                <w:szCs w:val="24"/>
              </w:rPr>
              <w:t>Бег скрестным шагом</w:t>
            </w:r>
          </w:p>
          <w:p w:rsidR="004C365F" w:rsidRPr="009061B8" w:rsidRDefault="004C365F" w:rsidP="004C365F">
            <w:pPr>
              <w:spacing w:line="259" w:lineRule="auto"/>
              <w:ind w:left="1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C365F" w:rsidRPr="009061B8" w:rsidRDefault="004C365F" w:rsidP="004C365F">
            <w:pPr>
              <w:spacing w:line="259" w:lineRule="auto"/>
              <w:ind w:left="17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34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Познакомить с техникой освоения бега, скрестным шагом. Добиваться результата. Вызывать положительные эмоции у детей.</w:t>
            </w:r>
          </w:p>
        </w:tc>
        <w:tc>
          <w:tcPr>
            <w:tcW w:w="3361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Разминка.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Дыхательные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Общеразвивающие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 для развития физических качеств.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Веселый тренинг «Ловкий чертенок».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Подвижная игра «Эстафета по местам».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малой подвижности «Парк аттракционов».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Ходьба по одному</w:t>
            </w:r>
          </w:p>
        </w:tc>
      </w:tr>
      <w:tr w:rsidR="004C365F" w:rsidRPr="009061B8" w:rsidTr="003B4413">
        <w:tc>
          <w:tcPr>
            <w:tcW w:w="1702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Ноябрь (5 неделя с 27по 29)</w:t>
            </w:r>
          </w:p>
        </w:tc>
        <w:tc>
          <w:tcPr>
            <w:tcW w:w="1843" w:type="dxa"/>
          </w:tcPr>
          <w:p w:rsidR="004C365F" w:rsidRPr="009061B8" w:rsidRDefault="004C365F" w:rsidP="004C365F">
            <w:pPr>
              <w:spacing w:line="259" w:lineRule="auto"/>
              <w:ind w:left="17"/>
              <w:rPr>
                <w:rFonts w:ascii="Times New Roman" w:hAnsi="Times New Roman"/>
                <w:i/>
                <w:sz w:val="24"/>
                <w:szCs w:val="24"/>
              </w:rPr>
            </w:pPr>
            <w:r w:rsidRPr="009061B8">
              <w:rPr>
                <w:rFonts w:ascii="Times New Roman" w:hAnsi="Times New Roman"/>
                <w:i/>
                <w:sz w:val="24"/>
                <w:szCs w:val="24"/>
              </w:rPr>
              <w:t>Закрепление знакомых видов бега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34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Познакомить с техникой освоения бега, скрестным шагом. Добиваться результата. Вызывать положительные эмоции у детей.</w:t>
            </w:r>
          </w:p>
        </w:tc>
        <w:tc>
          <w:tcPr>
            <w:tcW w:w="3361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Разминка.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Дыхательные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Общеразвивающие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 для развития физических качеств.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Веселый тренинг «Ловкий чертенок».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Подвижная игра «Эстафета по местам».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малой подвижности «Парк аттракционов».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Ходьба по одному</w:t>
            </w:r>
          </w:p>
        </w:tc>
      </w:tr>
      <w:tr w:rsidR="004C365F" w:rsidRPr="009061B8" w:rsidTr="003B4413">
        <w:tc>
          <w:tcPr>
            <w:tcW w:w="1702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Декабрь (1 – 2 неделя)</w:t>
            </w:r>
          </w:p>
        </w:tc>
        <w:tc>
          <w:tcPr>
            <w:tcW w:w="1843" w:type="dxa"/>
          </w:tcPr>
          <w:p w:rsidR="004C365F" w:rsidRPr="009061B8" w:rsidRDefault="004C365F" w:rsidP="004C365F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Бег с прыжками</w:t>
            </w:r>
          </w:p>
        </w:tc>
        <w:tc>
          <w:tcPr>
            <w:tcW w:w="2734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Учить детей технике бега прыжками. Укреплять мышцы ног </w:t>
            </w: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через подвижные игры.</w:t>
            </w:r>
          </w:p>
        </w:tc>
        <w:tc>
          <w:tcPr>
            <w:tcW w:w="3361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Разминка.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Дыхательные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Общеразвивающие </w:t>
            </w: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 для развития физических качеств.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Веселый тренинг «Ах ладошки, вы ладошки».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Подвижная игра «Бездомный заяц», «Лягушка и аист»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малой подвижности «Фигуры».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Ходьба по одному</w:t>
            </w:r>
          </w:p>
        </w:tc>
      </w:tr>
      <w:tr w:rsidR="004C365F" w:rsidRPr="009061B8" w:rsidTr="003B4413">
        <w:tc>
          <w:tcPr>
            <w:tcW w:w="1702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 (3 – 4 неделя)</w:t>
            </w:r>
          </w:p>
        </w:tc>
        <w:tc>
          <w:tcPr>
            <w:tcW w:w="1843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Бег в быстром темпе</w:t>
            </w:r>
          </w:p>
        </w:tc>
        <w:tc>
          <w:tcPr>
            <w:tcW w:w="2734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Освоить разные виды техники бега. Развивать реакцию на смену темпа и направление бега. Укреплять мышцы ног через подвижные игры</w:t>
            </w:r>
          </w:p>
        </w:tc>
        <w:tc>
          <w:tcPr>
            <w:tcW w:w="3361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Разминка.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Дыхательные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Общеразвивающие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 для развития физических качеств.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Веселый тренинг «Карусель».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Подвижная игра «Догони мяч», «За высоким, за низким»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малой подвижности «Угадай кто ушел».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Ходьба по одному</w:t>
            </w:r>
          </w:p>
        </w:tc>
      </w:tr>
      <w:tr w:rsidR="004C365F" w:rsidRPr="009061B8" w:rsidTr="003B4413">
        <w:tc>
          <w:tcPr>
            <w:tcW w:w="1702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Январь (2-3 неделя)</w:t>
            </w:r>
          </w:p>
        </w:tc>
        <w:tc>
          <w:tcPr>
            <w:tcW w:w="1843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Бег в медленном темпе</w:t>
            </w:r>
          </w:p>
        </w:tc>
        <w:tc>
          <w:tcPr>
            <w:tcW w:w="2734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общей выносливости. Повышение функциональных возможностей организма ребенка через освоения техники бега в медленном темпе</w:t>
            </w:r>
          </w:p>
        </w:tc>
        <w:tc>
          <w:tcPr>
            <w:tcW w:w="3361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Разминка.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Дыхательные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Общеразвивающие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 для развития физических качеств.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Веселый тренинг «Лодочка».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Подвижная игра «быстро возьми»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малой подвижности «Тик-Так».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Ходьба по одному</w:t>
            </w:r>
          </w:p>
        </w:tc>
      </w:tr>
      <w:tr w:rsidR="004C365F" w:rsidRPr="009061B8" w:rsidTr="003B4413">
        <w:tc>
          <w:tcPr>
            <w:tcW w:w="1702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Январь (4-5 неделя)</w:t>
            </w:r>
          </w:p>
        </w:tc>
        <w:tc>
          <w:tcPr>
            <w:tcW w:w="1843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Бег с препятствиями</w:t>
            </w:r>
          </w:p>
        </w:tc>
        <w:tc>
          <w:tcPr>
            <w:tcW w:w="2734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общей выносливости. Повышение функциональных возможностей организма ребенка через освоения техники бега в медленном темпе</w:t>
            </w:r>
          </w:p>
        </w:tc>
        <w:tc>
          <w:tcPr>
            <w:tcW w:w="3361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Разминка.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Дыхательные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Общеразвивающие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 для развития физических качеств.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Веселый тренинг «Лодочка».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Подвижная игра «быстро возьми»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малой подвижности «Тик-Так».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Ходьба по одному</w:t>
            </w:r>
          </w:p>
        </w:tc>
      </w:tr>
      <w:tr w:rsidR="004C365F" w:rsidRPr="009061B8" w:rsidTr="003B4413">
        <w:tc>
          <w:tcPr>
            <w:tcW w:w="1702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Февраль (1-2 неделя)</w:t>
            </w:r>
          </w:p>
        </w:tc>
        <w:tc>
          <w:tcPr>
            <w:tcW w:w="1843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Без змейкой</w:t>
            </w:r>
          </w:p>
        </w:tc>
        <w:tc>
          <w:tcPr>
            <w:tcW w:w="2734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Показать детям отличие техники бега по извилистой дорожке от техники бега по прямой. Закрепить </w:t>
            </w: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виды бега через игру</w:t>
            </w:r>
          </w:p>
        </w:tc>
        <w:tc>
          <w:tcPr>
            <w:tcW w:w="3361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Разминка.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Дыхательные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Общеразвивающие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Упражнения для развития </w:t>
            </w: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физических качеств.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Веселый тренинг «Насос».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Подвижная игра «По ровненькой дорожке»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эстафета «Передача палочки».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Ходьба по одному</w:t>
            </w:r>
          </w:p>
        </w:tc>
      </w:tr>
      <w:tr w:rsidR="004C365F" w:rsidRPr="009061B8" w:rsidTr="003B4413">
        <w:tc>
          <w:tcPr>
            <w:tcW w:w="1702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 (3-4 неделя</w:t>
            </w:r>
          </w:p>
        </w:tc>
        <w:tc>
          <w:tcPr>
            <w:tcW w:w="1843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Бег челночный</w:t>
            </w:r>
          </w:p>
        </w:tc>
        <w:tc>
          <w:tcPr>
            <w:tcW w:w="2734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Освоить разные виды техники бега. Развивать реакцию на смену темпа и направление бега. Укреплять мышцы ног через подвижные игры</w:t>
            </w:r>
          </w:p>
        </w:tc>
        <w:tc>
          <w:tcPr>
            <w:tcW w:w="3361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Разминка.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Дыхательные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Общеразвивающие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 для развития физических качеств.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Веселый тренинг «Карусель».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Подвижная игра «Догони мяч», «За высоким, за низким»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малой подвижности «Угадай кто ушел».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Ходьба по одному</w:t>
            </w:r>
          </w:p>
        </w:tc>
      </w:tr>
      <w:tr w:rsidR="004C365F" w:rsidRPr="009061B8" w:rsidTr="003B4413">
        <w:tc>
          <w:tcPr>
            <w:tcW w:w="1702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Март (1-2 неделя)</w:t>
            </w:r>
          </w:p>
        </w:tc>
        <w:tc>
          <w:tcPr>
            <w:tcW w:w="1843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Бег на месте</w:t>
            </w:r>
          </w:p>
        </w:tc>
        <w:tc>
          <w:tcPr>
            <w:tcW w:w="2734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общей выносливости. Повышение функциональных возможностей организма ребенка через освоения техники бега на месте</w:t>
            </w:r>
          </w:p>
        </w:tc>
        <w:tc>
          <w:tcPr>
            <w:tcW w:w="3361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Разминка.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Дыхательные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Общеразвивающие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 для развития физических качеств.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Веселый тренинг «Лодочка».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Подвижная игра «быстро возьми»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малой подвижности «Тик-Так».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Ходьба по одному</w:t>
            </w:r>
          </w:p>
        </w:tc>
      </w:tr>
      <w:tr w:rsidR="004C365F" w:rsidRPr="009061B8" w:rsidTr="003B4413">
        <w:tc>
          <w:tcPr>
            <w:tcW w:w="1702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Март (3-4 неделя)</w:t>
            </w:r>
          </w:p>
        </w:tc>
        <w:tc>
          <w:tcPr>
            <w:tcW w:w="1843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Бег спиной</w:t>
            </w:r>
          </w:p>
        </w:tc>
        <w:tc>
          <w:tcPr>
            <w:tcW w:w="2734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общей выносливости. Повышение функциональных возможностей организма ребенка через освоения техники бега спиной</w:t>
            </w:r>
          </w:p>
        </w:tc>
        <w:tc>
          <w:tcPr>
            <w:tcW w:w="3361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Разминка.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Дыхательные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Общеразвивающие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 для развития физических качеств.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Веселый тренинг «Карусель».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Подвижная игра «Догони мяч», «За высоким, за низким»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малой подвижности «Угадай кто ушел».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Ходьба по одному</w:t>
            </w:r>
          </w:p>
        </w:tc>
      </w:tr>
      <w:tr w:rsidR="004C365F" w:rsidRPr="009061B8" w:rsidTr="003B4413">
        <w:tc>
          <w:tcPr>
            <w:tcW w:w="1702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Апрель (1-2 неделя)</w:t>
            </w:r>
          </w:p>
        </w:tc>
        <w:tc>
          <w:tcPr>
            <w:tcW w:w="1843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Бег в переменном темпе</w:t>
            </w:r>
          </w:p>
        </w:tc>
        <w:tc>
          <w:tcPr>
            <w:tcW w:w="2734" w:type="dxa"/>
          </w:tcPr>
          <w:p w:rsidR="004C365F" w:rsidRPr="009061B8" w:rsidRDefault="004C365F" w:rsidP="004C365F">
            <w:pPr>
              <w:rPr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Развитие общей выносливости. Повышение функциональных возможностей организма ребенка через освоения техники </w:t>
            </w: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бега в переменном темпе</w:t>
            </w:r>
          </w:p>
        </w:tc>
        <w:tc>
          <w:tcPr>
            <w:tcW w:w="3361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Разминка.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Дыхательные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Общеразвивающие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 для развития физических качеств.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Веселый тренинг «Насос».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Подвижная игра «По ровненькой дорожке»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эстафета «Передача палочки».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Ходьба по одному</w:t>
            </w:r>
          </w:p>
        </w:tc>
      </w:tr>
      <w:tr w:rsidR="004C365F" w:rsidRPr="009061B8" w:rsidTr="003B4413">
        <w:tc>
          <w:tcPr>
            <w:tcW w:w="1702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Апрель (3-4 неделя)</w:t>
            </w:r>
          </w:p>
        </w:tc>
        <w:tc>
          <w:tcPr>
            <w:tcW w:w="1843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Эстафетный бег</w:t>
            </w:r>
          </w:p>
        </w:tc>
        <w:tc>
          <w:tcPr>
            <w:tcW w:w="2734" w:type="dxa"/>
          </w:tcPr>
          <w:p w:rsidR="004C365F" w:rsidRPr="009061B8" w:rsidRDefault="004C365F" w:rsidP="004C365F">
            <w:pPr>
              <w:rPr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общей выносливости. Повышение функциональных возможностей организма ребенка через освоения техники эстафетного бега</w:t>
            </w:r>
          </w:p>
        </w:tc>
        <w:tc>
          <w:tcPr>
            <w:tcW w:w="3361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Разминка.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Дыхательные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Общеразвивающие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 для развития физических качеств.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Веселый тренинг «Лодочка».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Подвижная игра «быстро возьми»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малой подвижности «Тик-Так».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Ходьба по одному</w:t>
            </w:r>
          </w:p>
        </w:tc>
      </w:tr>
      <w:tr w:rsidR="004C365F" w:rsidRPr="009061B8" w:rsidTr="003B4413">
        <w:tc>
          <w:tcPr>
            <w:tcW w:w="1702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Май (1-2 неделя)</w:t>
            </w:r>
          </w:p>
        </w:tc>
        <w:tc>
          <w:tcPr>
            <w:tcW w:w="1843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Бег трусцой</w:t>
            </w:r>
          </w:p>
        </w:tc>
        <w:tc>
          <w:tcPr>
            <w:tcW w:w="2734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общей выносливости. Повышение функциональных возможностей организма ребенка через освоения техники бега трусцой</w:t>
            </w:r>
          </w:p>
        </w:tc>
        <w:tc>
          <w:tcPr>
            <w:tcW w:w="3361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Разминка.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Дыхательные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Общеразвивающие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 для развития физических качеств.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Веселый тренинг «Карусель».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Подвижная игра «Догони мяч», «За высоким, за низким»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малой подвижности «Угадай кто ушел».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Ходьба по одному</w:t>
            </w:r>
          </w:p>
        </w:tc>
      </w:tr>
      <w:tr w:rsidR="004C365F" w:rsidRPr="009061B8" w:rsidTr="003B4413">
        <w:tc>
          <w:tcPr>
            <w:tcW w:w="1702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Май 3 неделя</w:t>
            </w:r>
          </w:p>
        </w:tc>
        <w:tc>
          <w:tcPr>
            <w:tcW w:w="1843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Закрепление различных видов бега</w:t>
            </w:r>
          </w:p>
        </w:tc>
        <w:tc>
          <w:tcPr>
            <w:tcW w:w="2734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детей использовать разные виды бега в соответствии с условием поверхности (грунтовая, асфальтовая, травяная, по песку)</w:t>
            </w:r>
          </w:p>
        </w:tc>
        <w:tc>
          <w:tcPr>
            <w:tcW w:w="3361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Разминка.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Дыхательные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Общеразвивающие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 для развития физических качеств.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Веселый тренинг «Лодочка».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Подвижная игра «быстро возьми»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 малой подвижности «Тик-Так».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Ходьба по одному</w:t>
            </w:r>
          </w:p>
        </w:tc>
      </w:tr>
      <w:tr w:rsidR="004C365F" w:rsidRPr="009061B8" w:rsidTr="003B4413">
        <w:tc>
          <w:tcPr>
            <w:tcW w:w="1702" w:type="dxa"/>
          </w:tcPr>
          <w:p w:rsidR="004C365F" w:rsidRPr="009061B8" w:rsidRDefault="004C365F" w:rsidP="004C36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Май 4 неделя</w:t>
            </w:r>
          </w:p>
        </w:tc>
        <w:tc>
          <w:tcPr>
            <w:tcW w:w="1843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Знакомство с различными видами бега</w:t>
            </w:r>
          </w:p>
        </w:tc>
        <w:tc>
          <w:tcPr>
            <w:tcW w:w="2734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Учить детей различным видам бега</w:t>
            </w:r>
          </w:p>
        </w:tc>
        <w:tc>
          <w:tcPr>
            <w:tcW w:w="3361" w:type="dxa"/>
          </w:tcPr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Разминка.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Дыхательные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Общеразвивающие упражнения.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Упражнения для развития физических качеств.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Веселый тренинг «Насос».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Подвижная игра «По ровненькой дорожке»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Игра эстафета «Передача </w:t>
            </w: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палочки».</w:t>
            </w:r>
          </w:p>
          <w:p w:rsidR="004C365F" w:rsidRPr="009061B8" w:rsidRDefault="004C365F" w:rsidP="004C365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061B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Ходьба по одному</w:t>
            </w:r>
          </w:p>
        </w:tc>
      </w:tr>
    </w:tbl>
    <w:p w:rsidR="004C365F" w:rsidRPr="009061B8" w:rsidRDefault="004C365F" w:rsidP="004C36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65F" w:rsidRDefault="007E32E0" w:rsidP="007E3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Организационный раздел</w:t>
      </w:r>
    </w:p>
    <w:p w:rsidR="007E32E0" w:rsidRPr="009061B8" w:rsidRDefault="007E32E0" w:rsidP="007E3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65F" w:rsidRPr="009061B8" w:rsidRDefault="004C365F" w:rsidP="004C365F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3.1.Сотрудничество с родителями</w:t>
      </w:r>
    </w:p>
    <w:p w:rsidR="004C365F" w:rsidRPr="009061B8" w:rsidRDefault="004C365F" w:rsidP="004C365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Родительские собрания</w:t>
      </w:r>
    </w:p>
    <w:p w:rsidR="004C365F" w:rsidRPr="009061B8" w:rsidRDefault="004C365F" w:rsidP="004C365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Мастер – классы</w:t>
      </w:r>
    </w:p>
    <w:p w:rsidR="004C365F" w:rsidRPr="009061B8" w:rsidRDefault="004C365F" w:rsidP="004C365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Презентация  деятельности студии</w:t>
      </w:r>
    </w:p>
    <w:p w:rsidR="004C365F" w:rsidRPr="009061B8" w:rsidRDefault="004C365F" w:rsidP="004C365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Выставки работ</w:t>
      </w:r>
    </w:p>
    <w:p w:rsidR="004C365F" w:rsidRPr="009061B8" w:rsidRDefault="004C365F" w:rsidP="004C365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в конкурсах</w:t>
      </w:r>
    </w:p>
    <w:p w:rsidR="004C365F" w:rsidRPr="009061B8" w:rsidRDefault="004C365F" w:rsidP="004C3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Средства, необходимые для реализации программы:</w:t>
      </w:r>
    </w:p>
    <w:p w:rsidR="004C365F" w:rsidRPr="009061B8" w:rsidRDefault="004C365F" w:rsidP="004C365F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Кегли</w:t>
      </w:r>
    </w:p>
    <w:p w:rsidR="004C365F" w:rsidRPr="009061B8" w:rsidRDefault="004C365F" w:rsidP="004C365F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обручи</w:t>
      </w:r>
    </w:p>
    <w:p w:rsidR="004C365F" w:rsidRPr="009061B8" w:rsidRDefault="004C365F" w:rsidP="004C365F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скамейки</w:t>
      </w:r>
    </w:p>
    <w:p w:rsidR="004C365F" w:rsidRPr="009061B8" w:rsidRDefault="004C365F" w:rsidP="004C365F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доски</w:t>
      </w:r>
    </w:p>
    <w:p w:rsidR="004C365F" w:rsidRPr="009061B8" w:rsidRDefault="004C365F" w:rsidP="004C365F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(маленькие, среднее, большие)</w:t>
      </w:r>
    </w:p>
    <w:p w:rsidR="004C365F" w:rsidRPr="009061B8" w:rsidRDefault="004C365F" w:rsidP="004C365F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Разноцветные шарики</w:t>
      </w:r>
    </w:p>
    <w:p w:rsidR="004C365F" w:rsidRPr="009061B8" w:rsidRDefault="004C365F" w:rsidP="004C365F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палки</w:t>
      </w:r>
    </w:p>
    <w:p w:rsidR="004C365F" w:rsidRPr="009061B8" w:rsidRDefault="004C365F" w:rsidP="004C365F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Тарелочки</w:t>
      </w:r>
    </w:p>
    <w:p w:rsidR="004C365F" w:rsidRPr="009061B8" w:rsidRDefault="004C365F" w:rsidP="004C365F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Модули</w:t>
      </w:r>
    </w:p>
    <w:p w:rsidR="004C365F" w:rsidRPr="009061B8" w:rsidRDefault="004C365F" w:rsidP="004C365F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Кубики</w:t>
      </w:r>
    </w:p>
    <w:p w:rsidR="004C365F" w:rsidRPr="009061B8" w:rsidRDefault="004C365F" w:rsidP="004C365F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</w:t>
      </w:r>
    </w:p>
    <w:p w:rsidR="004C365F" w:rsidRPr="009061B8" w:rsidRDefault="004C365F" w:rsidP="004C365F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Веревки разной длины</w:t>
      </w:r>
    </w:p>
    <w:p w:rsidR="004C365F" w:rsidRPr="009061B8" w:rsidRDefault="004C365F" w:rsidP="004C365F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Мешочки для метания</w:t>
      </w:r>
    </w:p>
    <w:p w:rsidR="004C365F" w:rsidRPr="009061B8" w:rsidRDefault="004C365F" w:rsidP="004C365F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Набивные мячи</w:t>
      </w:r>
    </w:p>
    <w:p w:rsidR="004C365F" w:rsidRPr="009061B8" w:rsidRDefault="004C365F" w:rsidP="004C365F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</w:t>
      </w:r>
    </w:p>
    <w:p w:rsidR="004C365F" w:rsidRPr="009061B8" w:rsidRDefault="004C365F" w:rsidP="004C365F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</w:t>
      </w:r>
    </w:p>
    <w:p w:rsidR="004C365F" w:rsidRPr="007E32E0" w:rsidRDefault="004C365F" w:rsidP="007E32E0">
      <w:pPr>
        <w:numPr>
          <w:ilvl w:val="0"/>
          <w:numId w:val="3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Фонотека.</w:t>
      </w:r>
    </w:p>
    <w:p w:rsidR="004C365F" w:rsidRPr="009061B8" w:rsidRDefault="004C365F" w:rsidP="004C365F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Методическое обеспечение </w:t>
      </w:r>
    </w:p>
    <w:p w:rsidR="004C365F" w:rsidRPr="009061B8" w:rsidRDefault="004C365F" w:rsidP="004C365F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Сулим Е.В. Детский Фитнес. Физическое развитие детей 5-7 лет. – М.: ТЦ Сфера, 2017</w:t>
      </w:r>
    </w:p>
    <w:p w:rsidR="004C365F" w:rsidRPr="009061B8" w:rsidRDefault="004C365F" w:rsidP="004C365F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Сулим Е.В. Детский фитнес. Физкультурные занятия для детей 5-7 лет. - М.: ТЦ Сфера, 2016 2. </w:t>
      </w:r>
    </w:p>
    <w:p w:rsidR="004C365F" w:rsidRPr="009061B8" w:rsidRDefault="004C365F" w:rsidP="004C365F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Сулим Е.В. Занятия физкультурой игровой стретчинг для дошкольников. - М.: ТЦ Сфера, 2017</w:t>
      </w:r>
    </w:p>
    <w:p w:rsidR="004C365F" w:rsidRPr="009061B8" w:rsidRDefault="004C365F" w:rsidP="004C365F">
      <w:pPr>
        <w:numPr>
          <w:ilvl w:val="0"/>
          <w:numId w:val="2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Вареник Е.Н. Физкультурно-оздоровительные занятия с детьми 5-7лет. М., «ТЦ Сфера», 2006</w:t>
      </w:r>
    </w:p>
    <w:p w:rsidR="004C365F" w:rsidRPr="009061B8" w:rsidRDefault="004C365F" w:rsidP="004C365F">
      <w:pPr>
        <w:numPr>
          <w:ilvl w:val="0"/>
          <w:numId w:val="2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Сулим Е.В. «Детский фитнес» - физкультурные занятия для детей 3-5 лет - ООО «ТЦ Сфера», 2014.</w:t>
      </w:r>
    </w:p>
    <w:p w:rsidR="004C365F" w:rsidRPr="009061B8" w:rsidRDefault="004C365F" w:rsidP="004C365F">
      <w:pPr>
        <w:numPr>
          <w:ilvl w:val="0"/>
          <w:numId w:val="2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Сулим Е.В. Игровой  стретчинг для дошкольников – ООО «Тц «Сфера» - Москва 2018г</w:t>
      </w:r>
    </w:p>
    <w:p w:rsidR="004C365F" w:rsidRPr="009061B8" w:rsidRDefault="004C365F" w:rsidP="004C365F">
      <w:pPr>
        <w:numPr>
          <w:ilvl w:val="0"/>
          <w:numId w:val="2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Железняк Н.Ч. 100 комплексов ОРУ для младших дошкольников с использованием стандартного и нестандартного оборудования. –М.: ИЗДАТЕЛЬСТВО «Скрипторий 2003», 2009 г., </w:t>
      </w:r>
    </w:p>
    <w:p w:rsidR="004C365F" w:rsidRPr="009061B8" w:rsidRDefault="004C365F" w:rsidP="004C365F">
      <w:pPr>
        <w:numPr>
          <w:ilvl w:val="0"/>
          <w:numId w:val="2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Пензулаева Л.И. Оздоровительная гимнастика для детей 3-7 лет. М.: МОЗАИКА-СИНТЕЗ, 2010.</w:t>
      </w:r>
    </w:p>
    <w:p w:rsidR="004C365F" w:rsidRPr="009061B8" w:rsidRDefault="004C365F" w:rsidP="004C365F">
      <w:pPr>
        <w:numPr>
          <w:ilvl w:val="0"/>
          <w:numId w:val="2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Степаненкова Э.Я. Сборник подвижных игр. –М.: МОЗАИКА-СИНТЕЗ, 2015.</w:t>
      </w:r>
    </w:p>
    <w:p w:rsidR="004C365F" w:rsidRPr="009061B8" w:rsidRDefault="004C365F" w:rsidP="004C365F">
      <w:pPr>
        <w:numPr>
          <w:ilvl w:val="0"/>
          <w:numId w:val="2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Пензулаева Л.И. Оздоровительная гимнастика. Комплексы упражнений. Для занятий с детьми 3-7 лет. -М.: МОЗАИКА-СИНТЕЗ, 2014.</w:t>
      </w:r>
    </w:p>
    <w:p w:rsidR="004C365F" w:rsidRPr="009061B8" w:rsidRDefault="004C365F" w:rsidP="004C365F">
      <w:pPr>
        <w:numPr>
          <w:ilvl w:val="0"/>
          <w:numId w:val="2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Утробина К.К. Занимательная физкультура в детском саду. – Издательство ГНОМ и Д, 2006 г.</w:t>
      </w:r>
    </w:p>
    <w:p w:rsidR="004C365F" w:rsidRPr="009061B8" w:rsidRDefault="004C365F" w:rsidP="004C365F">
      <w:pPr>
        <w:numPr>
          <w:ilvl w:val="0"/>
          <w:numId w:val="2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Инструктор по физкультуре. – Сфера, 2013 г.</w:t>
      </w:r>
    </w:p>
    <w:p w:rsidR="004C365F" w:rsidRPr="007E32E0" w:rsidRDefault="004C365F" w:rsidP="007E32E0">
      <w:pPr>
        <w:numPr>
          <w:ilvl w:val="0"/>
          <w:numId w:val="2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Формы оздоровления детей 4 – 7 лет. – Издательство «Учитель», 2008г.</w:t>
      </w:r>
    </w:p>
    <w:p w:rsidR="004C365F" w:rsidRPr="009061B8" w:rsidRDefault="004C365F" w:rsidP="004C365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Оценочные материалы  (мониторинг)</w:t>
      </w:r>
    </w:p>
    <w:p w:rsidR="004C365F" w:rsidRPr="009061B8" w:rsidRDefault="004C365F" w:rsidP="004C365F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В начале и в конце курса проводится мониторинг знаний и умений воспитанников. Анализ деятельности детей осуществляется в процессе наблюдения за ними. </w:t>
      </w:r>
    </w:p>
    <w:p w:rsidR="004C365F" w:rsidRPr="009061B8" w:rsidRDefault="004C365F" w:rsidP="004C365F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Способы проверки знаний, умений и навыков детей: </w:t>
      </w:r>
    </w:p>
    <w:p w:rsidR="004C365F" w:rsidRPr="009061B8" w:rsidRDefault="004C365F" w:rsidP="004C365F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систематическое наблюдение проявлений детей, оценки выполнения ими различных заданий.</w:t>
      </w:r>
    </w:p>
    <w:p w:rsidR="004C365F" w:rsidRPr="009061B8" w:rsidRDefault="004C365F" w:rsidP="004C365F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Цель - выявление уровня двигательных навыков развития ребёнка (начального уровня и динамики развития, эффективности педагогического воздействия) </w:t>
      </w:r>
    </w:p>
    <w:p w:rsidR="004C365F" w:rsidRPr="009061B8" w:rsidRDefault="004C365F" w:rsidP="004C365F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061B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 диагностики - наблюдение за детьми в условиях выполнения обычных и специально подобранных заданий.</w:t>
      </w:r>
    </w:p>
    <w:p w:rsidR="004C365F" w:rsidRPr="009061B8" w:rsidRDefault="004C365F" w:rsidP="004C365F">
      <w:pPr>
        <w:spacing w:after="0" w:line="240" w:lineRule="auto"/>
        <w:ind w:left="-28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C365F" w:rsidRPr="009061B8" w:rsidRDefault="004C365F" w:rsidP="004C3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Кадры, занятые в реализации программы:</w:t>
      </w:r>
    </w:p>
    <w:p w:rsidR="004C365F" w:rsidRPr="009061B8" w:rsidRDefault="004C365F" w:rsidP="004C3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061B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Антонова Людмила Геннадьевна, инструктор по физической культуре МБДОУ Детский сад №104.</w:t>
      </w:r>
    </w:p>
    <w:p w:rsidR="004C365F" w:rsidRPr="009061B8" w:rsidRDefault="004C365F" w:rsidP="004C3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061B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Образование -</w:t>
      </w: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среднее профессиональное.</w:t>
      </w:r>
    </w:p>
    <w:p w:rsidR="004C365F" w:rsidRPr="009061B8" w:rsidRDefault="004C365F" w:rsidP="004C3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61B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Людмила Геннадьевна  </w:t>
      </w:r>
      <w:r w:rsidRPr="009061B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знает:</w:t>
      </w: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C365F" w:rsidRPr="009061B8" w:rsidRDefault="004C365F" w:rsidP="004C365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антропологических, социальных наук,</w:t>
      </w:r>
    </w:p>
    <w:p w:rsidR="004C365F" w:rsidRPr="009061B8" w:rsidRDefault="004C365F" w:rsidP="004C365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протекания образовательного процесса в ДОУ,</w:t>
      </w:r>
    </w:p>
    <w:p w:rsidR="004C365F" w:rsidRPr="009061B8" w:rsidRDefault="004C365F" w:rsidP="004C365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возрастные особенности дошкольников. </w:t>
      </w:r>
    </w:p>
    <w:p w:rsidR="004C365F" w:rsidRPr="009061B8" w:rsidRDefault="004C365F" w:rsidP="004C3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умеет:</w:t>
      </w:r>
    </w:p>
    <w:p w:rsidR="004C365F" w:rsidRPr="009061B8" w:rsidRDefault="004C365F" w:rsidP="004C3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программные разработки для обучения детей с разными стартовыми возможностями;</w:t>
      </w:r>
    </w:p>
    <w:p w:rsidR="004C365F" w:rsidRPr="009061B8" w:rsidRDefault="004C365F" w:rsidP="004C365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организовывает различные </w:t>
      </w: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виды деятельности</w:t>
      </w: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игровую, учебную, предметную, культурно-досуговую.</w:t>
      </w:r>
    </w:p>
    <w:p w:rsidR="004C365F" w:rsidRPr="009061B8" w:rsidRDefault="007E32E0" w:rsidP="004C3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C365F"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нструктор по физической культуре дошкольного образовательного учреждения имеет  следующие   профессионально  важные  качества:</w:t>
      </w:r>
    </w:p>
    <w:p w:rsidR="004C365F" w:rsidRPr="009061B8" w:rsidRDefault="004C365F" w:rsidP="004C365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высокую </w:t>
      </w: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гражданскую ответственность</w:t>
      </w: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социальную активность,</w:t>
      </w:r>
    </w:p>
    <w:p w:rsidR="004C365F" w:rsidRPr="009061B8" w:rsidRDefault="004C365F" w:rsidP="004C365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детям, гуманистическую направленность,</w:t>
      </w:r>
    </w:p>
    <w:p w:rsidR="004C365F" w:rsidRPr="009061B8" w:rsidRDefault="004C365F" w:rsidP="004C365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духовную культуру, интеллигентность,</w:t>
      </w:r>
    </w:p>
    <w:p w:rsidR="004C365F" w:rsidRPr="009061B8" w:rsidRDefault="004C365F" w:rsidP="004C365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инновационный стиль научно-педагогического мышления, готовность к созданию новых ценностей и принятию творческих решений, высокий профессионализм,</w:t>
      </w:r>
    </w:p>
    <w:p w:rsidR="004C365F" w:rsidRPr="009061B8" w:rsidRDefault="004C365F" w:rsidP="004C365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физическое, психическое здоровье, </w:t>
      </w:r>
    </w:p>
    <w:p w:rsidR="004C365F" w:rsidRPr="009061B8" w:rsidRDefault="004C365F" w:rsidP="004C365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профессиональную работоспособность; </w:t>
      </w:r>
    </w:p>
    <w:p w:rsidR="004C365F" w:rsidRPr="009061B8" w:rsidRDefault="004C365F" w:rsidP="004C365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1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доброжелательность и терпеливость.  </w:t>
      </w:r>
    </w:p>
    <w:p w:rsidR="004C365F" w:rsidRPr="009061B8" w:rsidRDefault="004C365F" w:rsidP="004C36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365F" w:rsidRPr="009061B8" w:rsidRDefault="004C365F" w:rsidP="004C365F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43E77" w:rsidRPr="00057FA5" w:rsidRDefault="00D43E77" w:rsidP="008538A4">
      <w:pPr>
        <w:jc w:val="right"/>
        <w:rPr>
          <w:rFonts w:ascii="Times New Roman" w:hAnsi="Times New Roman" w:cs="Times New Roman"/>
        </w:rPr>
      </w:pPr>
    </w:p>
    <w:sectPr w:rsidR="00D43E77" w:rsidRPr="00057FA5" w:rsidSect="000B36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2E0" w:rsidRDefault="004062E0" w:rsidP="006C43D7">
      <w:pPr>
        <w:spacing w:after="0" w:line="240" w:lineRule="auto"/>
      </w:pPr>
      <w:r>
        <w:separator/>
      </w:r>
    </w:p>
  </w:endnote>
  <w:endnote w:type="continuationSeparator" w:id="0">
    <w:p w:rsidR="004062E0" w:rsidRDefault="004062E0" w:rsidP="006C4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413" w:rsidRDefault="003B441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190869"/>
      <w:docPartObj>
        <w:docPartGallery w:val="Page Numbers (Bottom of Page)"/>
        <w:docPartUnique/>
      </w:docPartObj>
    </w:sdtPr>
    <w:sdtContent>
      <w:p w:rsidR="003B4413" w:rsidRDefault="003B441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5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413" w:rsidRDefault="003B441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413" w:rsidRDefault="003B441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2E0" w:rsidRDefault="004062E0" w:rsidP="006C43D7">
      <w:pPr>
        <w:spacing w:after="0" w:line="240" w:lineRule="auto"/>
      </w:pPr>
      <w:r>
        <w:separator/>
      </w:r>
    </w:p>
  </w:footnote>
  <w:footnote w:type="continuationSeparator" w:id="0">
    <w:p w:rsidR="004062E0" w:rsidRDefault="004062E0" w:rsidP="006C4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413" w:rsidRDefault="003B441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413" w:rsidRDefault="003B441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413" w:rsidRDefault="003B44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342"/>
    <w:multiLevelType w:val="hybridMultilevel"/>
    <w:tmpl w:val="E3C0C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46E1D"/>
    <w:multiLevelType w:val="multilevel"/>
    <w:tmpl w:val="1BF27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D6E4A"/>
    <w:multiLevelType w:val="hybridMultilevel"/>
    <w:tmpl w:val="409CE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03EF2"/>
    <w:multiLevelType w:val="hybridMultilevel"/>
    <w:tmpl w:val="F12E1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5EE5"/>
    <w:multiLevelType w:val="hybridMultilevel"/>
    <w:tmpl w:val="58A42260"/>
    <w:lvl w:ilvl="0" w:tplc="2FFE846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02FDA4">
      <w:start w:val="1"/>
      <w:numFmt w:val="decimal"/>
      <w:lvlText w:val="%2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D43342">
      <w:start w:val="1"/>
      <w:numFmt w:val="lowerRoman"/>
      <w:lvlText w:val="%3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3ACC3A">
      <w:start w:val="1"/>
      <w:numFmt w:val="decimal"/>
      <w:lvlText w:val="%4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8821C2">
      <w:start w:val="1"/>
      <w:numFmt w:val="lowerLetter"/>
      <w:lvlText w:val="%5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8072CC">
      <w:start w:val="1"/>
      <w:numFmt w:val="lowerRoman"/>
      <w:lvlText w:val="%6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58C198">
      <w:start w:val="1"/>
      <w:numFmt w:val="decimal"/>
      <w:lvlText w:val="%7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58B714">
      <w:start w:val="1"/>
      <w:numFmt w:val="lowerLetter"/>
      <w:lvlText w:val="%8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98E756">
      <w:start w:val="1"/>
      <w:numFmt w:val="lowerRoman"/>
      <w:lvlText w:val="%9"/>
      <w:lvlJc w:val="left"/>
      <w:pPr>
        <w:ind w:left="7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3A67B3"/>
    <w:multiLevelType w:val="hybridMultilevel"/>
    <w:tmpl w:val="344E0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C7161"/>
    <w:multiLevelType w:val="hybridMultilevel"/>
    <w:tmpl w:val="D43C8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35372"/>
    <w:multiLevelType w:val="hybridMultilevel"/>
    <w:tmpl w:val="E2BAB118"/>
    <w:lvl w:ilvl="0" w:tplc="53A0A56C">
      <w:start w:val="1"/>
      <w:numFmt w:val="bullet"/>
      <w:lvlText w:val="-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5C4C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82E9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AE83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AC57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28C6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9AC7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76F7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6ADD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22834A2"/>
    <w:multiLevelType w:val="multilevel"/>
    <w:tmpl w:val="C2E8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936D5E"/>
    <w:multiLevelType w:val="multilevel"/>
    <w:tmpl w:val="2252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334998"/>
    <w:multiLevelType w:val="hybridMultilevel"/>
    <w:tmpl w:val="20909D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D13796"/>
    <w:multiLevelType w:val="multilevel"/>
    <w:tmpl w:val="495E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FD3419"/>
    <w:multiLevelType w:val="multilevel"/>
    <w:tmpl w:val="A68239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10193E"/>
    <w:multiLevelType w:val="multilevel"/>
    <w:tmpl w:val="4242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77525C"/>
    <w:multiLevelType w:val="hybridMultilevel"/>
    <w:tmpl w:val="B964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F2CA9"/>
    <w:multiLevelType w:val="multilevel"/>
    <w:tmpl w:val="F9EC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9F5B5C"/>
    <w:multiLevelType w:val="hybridMultilevel"/>
    <w:tmpl w:val="4C641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636C1"/>
    <w:multiLevelType w:val="hybridMultilevel"/>
    <w:tmpl w:val="6D5E15C2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61FF43BC"/>
    <w:multiLevelType w:val="multilevel"/>
    <w:tmpl w:val="8FE4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33A7F"/>
    <w:multiLevelType w:val="multilevel"/>
    <w:tmpl w:val="C1ECF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0A2FAB"/>
    <w:multiLevelType w:val="hybridMultilevel"/>
    <w:tmpl w:val="BE7061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6C6EC3"/>
    <w:multiLevelType w:val="multilevel"/>
    <w:tmpl w:val="0A3AA9B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3124FA7"/>
    <w:multiLevelType w:val="multilevel"/>
    <w:tmpl w:val="E480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D74F81"/>
    <w:multiLevelType w:val="multilevel"/>
    <w:tmpl w:val="9636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2F4BA8"/>
    <w:multiLevelType w:val="hybridMultilevel"/>
    <w:tmpl w:val="7CEA94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24"/>
  </w:num>
  <w:num w:numId="5">
    <w:abstractNumId w:val="2"/>
  </w:num>
  <w:num w:numId="6">
    <w:abstractNumId w:val="0"/>
  </w:num>
  <w:num w:numId="7">
    <w:abstractNumId w:val="6"/>
  </w:num>
  <w:num w:numId="8">
    <w:abstractNumId w:val="11"/>
  </w:num>
  <w:num w:numId="9">
    <w:abstractNumId w:val="1"/>
  </w:num>
  <w:num w:numId="10">
    <w:abstractNumId w:val="19"/>
  </w:num>
  <w:num w:numId="11">
    <w:abstractNumId w:val="13"/>
  </w:num>
  <w:num w:numId="12">
    <w:abstractNumId w:val="12"/>
  </w:num>
  <w:num w:numId="13">
    <w:abstractNumId w:val="10"/>
  </w:num>
  <w:num w:numId="14">
    <w:abstractNumId w:val="17"/>
  </w:num>
  <w:num w:numId="15">
    <w:abstractNumId w:val="14"/>
  </w:num>
  <w:num w:numId="16">
    <w:abstractNumId w:val="4"/>
  </w:num>
  <w:num w:numId="17">
    <w:abstractNumId w:val="7"/>
  </w:num>
  <w:num w:numId="18">
    <w:abstractNumId w:val="22"/>
  </w:num>
  <w:num w:numId="19">
    <w:abstractNumId w:val="9"/>
  </w:num>
  <w:num w:numId="20">
    <w:abstractNumId w:val="5"/>
  </w:num>
  <w:num w:numId="21">
    <w:abstractNumId w:val="18"/>
  </w:num>
  <w:num w:numId="22">
    <w:abstractNumId w:val="8"/>
  </w:num>
  <w:num w:numId="23">
    <w:abstractNumId w:val="23"/>
  </w:num>
  <w:num w:numId="24">
    <w:abstractNumId w:val="15"/>
  </w:num>
  <w:num w:numId="2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FA5"/>
    <w:rsid w:val="000000DE"/>
    <w:rsid w:val="00057FA5"/>
    <w:rsid w:val="000645C0"/>
    <w:rsid w:val="00093D91"/>
    <w:rsid w:val="000A068B"/>
    <w:rsid w:val="000B207A"/>
    <w:rsid w:val="000B3698"/>
    <w:rsid w:val="000B40A4"/>
    <w:rsid w:val="000C611C"/>
    <w:rsid w:val="000D796C"/>
    <w:rsid w:val="000E05BE"/>
    <w:rsid w:val="000F2A49"/>
    <w:rsid w:val="000F300E"/>
    <w:rsid w:val="00100AB1"/>
    <w:rsid w:val="0013379B"/>
    <w:rsid w:val="0014176A"/>
    <w:rsid w:val="00146297"/>
    <w:rsid w:val="00164F35"/>
    <w:rsid w:val="001758EC"/>
    <w:rsid w:val="0019182C"/>
    <w:rsid w:val="00194045"/>
    <w:rsid w:val="00196843"/>
    <w:rsid w:val="001B02EB"/>
    <w:rsid w:val="001B44A2"/>
    <w:rsid w:val="001B4EA5"/>
    <w:rsid w:val="001B4F4E"/>
    <w:rsid w:val="001D3C33"/>
    <w:rsid w:val="001D42F0"/>
    <w:rsid w:val="001D7002"/>
    <w:rsid w:val="001F5951"/>
    <w:rsid w:val="0021347A"/>
    <w:rsid w:val="0022166E"/>
    <w:rsid w:val="00227940"/>
    <w:rsid w:val="0023023D"/>
    <w:rsid w:val="002443F2"/>
    <w:rsid w:val="0024569C"/>
    <w:rsid w:val="002517BA"/>
    <w:rsid w:val="00255107"/>
    <w:rsid w:val="00263222"/>
    <w:rsid w:val="00263C41"/>
    <w:rsid w:val="00272259"/>
    <w:rsid w:val="00276669"/>
    <w:rsid w:val="00276C91"/>
    <w:rsid w:val="00280FF0"/>
    <w:rsid w:val="00283AA9"/>
    <w:rsid w:val="002859BD"/>
    <w:rsid w:val="00294BE3"/>
    <w:rsid w:val="00296D3C"/>
    <w:rsid w:val="002A56BD"/>
    <w:rsid w:val="002E4D56"/>
    <w:rsid w:val="002E5569"/>
    <w:rsid w:val="002E7B22"/>
    <w:rsid w:val="00300519"/>
    <w:rsid w:val="003070E0"/>
    <w:rsid w:val="003113F9"/>
    <w:rsid w:val="00316F2E"/>
    <w:rsid w:val="00320B95"/>
    <w:rsid w:val="0032315C"/>
    <w:rsid w:val="00327370"/>
    <w:rsid w:val="00330BC0"/>
    <w:rsid w:val="00332D4E"/>
    <w:rsid w:val="003565B6"/>
    <w:rsid w:val="00362E84"/>
    <w:rsid w:val="00370AAB"/>
    <w:rsid w:val="003850AC"/>
    <w:rsid w:val="003869BE"/>
    <w:rsid w:val="003A452F"/>
    <w:rsid w:val="003B1AA6"/>
    <w:rsid w:val="003B4413"/>
    <w:rsid w:val="003D7D40"/>
    <w:rsid w:val="004062E0"/>
    <w:rsid w:val="0040794B"/>
    <w:rsid w:val="00416405"/>
    <w:rsid w:val="004470FB"/>
    <w:rsid w:val="0046015A"/>
    <w:rsid w:val="00476CD7"/>
    <w:rsid w:val="004C365F"/>
    <w:rsid w:val="004D1E37"/>
    <w:rsid w:val="004E1081"/>
    <w:rsid w:val="004E2752"/>
    <w:rsid w:val="004F2874"/>
    <w:rsid w:val="004F5270"/>
    <w:rsid w:val="004F5442"/>
    <w:rsid w:val="004F58E6"/>
    <w:rsid w:val="004F607B"/>
    <w:rsid w:val="00510D24"/>
    <w:rsid w:val="005178FE"/>
    <w:rsid w:val="00522C05"/>
    <w:rsid w:val="00525183"/>
    <w:rsid w:val="005255A8"/>
    <w:rsid w:val="005415F4"/>
    <w:rsid w:val="005537CA"/>
    <w:rsid w:val="00567C9B"/>
    <w:rsid w:val="00581B6C"/>
    <w:rsid w:val="005A3D1D"/>
    <w:rsid w:val="005B3F43"/>
    <w:rsid w:val="005B6FE1"/>
    <w:rsid w:val="005C3016"/>
    <w:rsid w:val="005C676B"/>
    <w:rsid w:val="005C7756"/>
    <w:rsid w:val="005D7B4E"/>
    <w:rsid w:val="00613FE5"/>
    <w:rsid w:val="00625773"/>
    <w:rsid w:val="00641C4E"/>
    <w:rsid w:val="0065241F"/>
    <w:rsid w:val="00660C4B"/>
    <w:rsid w:val="00661CEF"/>
    <w:rsid w:val="00664086"/>
    <w:rsid w:val="00674770"/>
    <w:rsid w:val="006822CB"/>
    <w:rsid w:val="006851AA"/>
    <w:rsid w:val="00691CA5"/>
    <w:rsid w:val="006936C5"/>
    <w:rsid w:val="006A0125"/>
    <w:rsid w:val="006C43D7"/>
    <w:rsid w:val="006F07A2"/>
    <w:rsid w:val="006F085A"/>
    <w:rsid w:val="007138F9"/>
    <w:rsid w:val="0071619F"/>
    <w:rsid w:val="007162AF"/>
    <w:rsid w:val="00722641"/>
    <w:rsid w:val="00732758"/>
    <w:rsid w:val="00737B34"/>
    <w:rsid w:val="007425F3"/>
    <w:rsid w:val="007428A0"/>
    <w:rsid w:val="00751505"/>
    <w:rsid w:val="0075350C"/>
    <w:rsid w:val="00766296"/>
    <w:rsid w:val="00773690"/>
    <w:rsid w:val="00780FC6"/>
    <w:rsid w:val="00786AE9"/>
    <w:rsid w:val="007920A9"/>
    <w:rsid w:val="007C3C92"/>
    <w:rsid w:val="007E32E0"/>
    <w:rsid w:val="007F5F70"/>
    <w:rsid w:val="008063C1"/>
    <w:rsid w:val="00823AF6"/>
    <w:rsid w:val="0084133E"/>
    <w:rsid w:val="0084798E"/>
    <w:rsid w:val="008502F0"/>
    <w:rsid w:val="008538A4"/>
    <w:rsid w:val="00853BAA"/>
    <w:rsid w:val="008552E2"/>
    <w:rsid w:val="008666D8"/>
    <w:rsid w:val="008824A2"/>
    <w:rsid w:val="00882E8E"/>
    <w:rsid w:val="008932EB"/>
    <w:rsid w:val="008A05F0"/>
    <w:rsid w:val="008A26E1"/>
    <w:rsid w:val="008B17D5"/>
    <w:rsid w:val="008C599A"/>
    <w:rsid w:val="008D76D1"/>
    <w:rsid w:val="008F35FC"/>
    <w:rsid w:val="00902325"/>
    <w:rsid w:val="009061B8"/>
    <w:rsid w:val="00906B43"/>
    <w:rsid w:val="00910274"/>
    <w:rsid w:val="009248EF"/>
    <w:rsid w:val="009478C8"/>
    <w:rsid w:val="00953AA4"/>
    <w:rsid w:val="00961FC0"/>
    <w:rsid w:val="00972FD7"/>
    <w:rsid w:val="00993BAB"/>
    <w:rsid w:val="00996B9B"/>
    <w:rsid w:val="009A0170"/>
    <w:rsid w:val="009B007C"/>
    <w:rsid w:val="009B369A"/>
    <w:rsid w:val="009C62F7"/>
    <w:rsid w:val="009D65A6"/>
    <w:rsid w:val="009D6B1C"/>
    <w:rsid w:val="009D6C46"/>
    <w:rsid w:val="009D6E73"/>
    <w:rsid w:val="009E0BA8"/>
    <w:rsid w:val="009F1FE8"/>
    <w:rsid w:val="00A023E4"/>
    <w:rsid w:val="00A117E9"/>
    <w:rsid w:val="00A1284E"/>
    <w:rsid w:val="00A16C7F"/>
    <w:rsid w:val="00A17197"/>
    <w:rsid w:val="00A41404"/>
    <w:rsid w:val="00A449D8"/>
    <w:rsid w:val="00A6133F"/>
    <w:rsid w:val="00A8201B"/>
    <w:rsid w:val="00A9011D"/>
    <w:rsid w:val="00AA167B"/>
    <w:rsid w:val="00AA637B"/>
    <w:rsid w:val="00AB1204"/>
    <w:rsid w:val="00AB2E0C"/>
    <w:rsid w:val="00AD4263"/>
    <w:rsid w:val="00B038D9"/>
    <w:rsid w:val="00B05A1D"/>
    <w:rsid w:val="00B35BE4"/>
    <w:rsid w:val="00B45B18"/>
    <w:rsid w:val="00B72763"/>
    <w:rsid w:val="00B80FB6"/>
    <w:rsid w:val="00BA44CF"/>
    <w:rsid w:val="00BB1720"/>
    <w:rsid w:val="00BB1A99"/>
    <w:rsid w:val="00BB55E5"/>
    <w:rsid w:val="00BC5127"/>
    <w:rsid w:val="00BF6E37"/>
    <w:rsid w:val="00C021FE"/>
    <w:rsid w:val="00C6088E"/>
    <w:rsid w:val="00C67590"/>
    <w:rsid w:val="00C80FB7"/>
    <w:rsid w:val="00C83F0F"/>
    <w:rsid w:val="00C95D1A"/>
    <w:rsid w:val="00CB7463"/>
    <w:rsid w:val="00CC4A75"/>
    <w:rsid w:val="00CC5229"/>
    <w:rsid w:val="00CC5938"/>
    <w:rsid w:val="00CD2A05"/>
    <w:rsid w:val="00CE4542"/>
    <w:rsid w:val="00CF026C"/>
    <w:rsid w:val="00CF54B5"/>
    <w:rsid w:val="00CF54BB"/>
    <w:rsid w:val="00D023F5"/>
    <w:rsid w:val="00D17355"/>
    <w:rsid w:val="00D267D6"/>
    <w:rsid w:val="00D26931"/>
    <w:rsid w:val="00D43E77"/>
    <w:rsid w:val="00D55A40"/>
    <w:rsid w:val="00D572BF"/>
    <w:rsid w:val="00D65A64"/>
    <w:rsid w:val="00DB35D5"/>
    <w:rsid w:val="00DB7C63"/>
    <w:rsid w:val="00DC23B0"/>
    <w:rsid w:val="00DE6123"/>
    <w:rsid w:val="00E06E20"/>
    <w:rsid w:val="00E269F2"/>
    <w:rsid w:val="00E36807"/>
    <w:rsid w:val="00E56B9D"/>
    <w:rsid w:val="00E61B85"/>
    <w:rsid w:val="00E62CF3"/>
    <w:rsid w:val="00E66EB6"/>
    <w:rsid w:val="00E66EF2"/>
    <w:rsid w:val="00E81C25"/>
    <w:rsid w:val="00E821CD"/>
    <w:rsid w:val="00E82D4E"/>
    <w:rsid w:val="00EB47EF"/>
    <w:rsid w:val="00EB667A"/>
    <w:rsid w:val="00EC4096"/>
    <w:rsid w:val="00ED189A"/>
    <w:rsid w:val="00EF205B"/>
    <w:rsid w:val="00F06586"/>
    <w:rsid w:val="00F1155B"/>
    <w:rsid w:val="00F11EA5"/>
    <w:rsid w:val="00F15459"/>
    <w:rsid w:val="00F20462"/>
    <w:rsid w:val="00F2798B"/>
    <w:rsid w:val="00F632AE"/>
    <w:rsid w:val="00F64506"/>
    <w:rsid w:val="00F771CE"/>
    <w:rsid w:val="00F95164"/>
    <w:rsid w:val="00FD0769"/>
    <w:rsid w:val="00FE2A5E"/>
    <w:rsid w:val="00FE3A4A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6E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6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1B85"/>
    <w:rPr>
      <w:color w:val="0000FF"/>
      <w:u w:val="single"/>
    </w:rPr>
  </w:style>
  <w:style w:type="table" w:styleId="a6">
    <w:name w:val="Table Grid"/>
    <w:basedOn w:val="a1"/>
    <w:uiPriority w:val="59"/>
    <w:rsid w:val="006A0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7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4770"/>
    <w:rPr>
      <w:rFonts w:ascii="Tahoma" w:hAnsi="Tahoma" w:cs="Tahoma"/>
      <w:sz w:val="16"/>
      <w:szCs w:val="16"/>
    </w:rPr>
  </w:style>
  <w:style w:type="paragraph" w:customStyle="1" w:styleId="c28">
    <w:name w:val="c28"/>
    <w:basedOn w:val="a"/>
    <w:rsid w:val="00F2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20462"/>
  </w:style>
  <w:style w:type="character" w:customStyle="1" w:styleId="c4">
    <w:name w:val="c4"/>
    <w:basedOn w:val="a0"/>
    <w:rsid w:val="00F20462"/>
  </w:style>
  <w:style w:type="character" w:customStyle="1" w:styleId="c3">
    <w:name w:val="c3"/>
    <w:basedOn w:val="a0"/>
    <w:rsid w:val="00F20462"/>
  </w:style>
  <w:style w:type="paragraph" w:customStyle="1" w:styleId="c11">
    <w:name w:val="c11"/>
    <w:basedOn w:val="a"/>
    <w:uiPriority w:val="99"/>
    <w:rsid w:val="00F2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2E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C8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C8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C80FB7"/>
  </w:style>
  <w:style w:type="character" w:customStyle="1" w:styleId="c2">
    <w:name w:val="c2"/>
    <w:basedOn w:val="a0"/>
    <w:rsid w:val="00C80FB7"/>
  </w:style>
  <w:style w:type="character" w:customStyle="1" w:styleId="c16">
    <w:name w:val="c16"/>
    <w:basedOn w:val="a0"/>
    <w:rsid w:val="00C80FB7"/>
  </w:style>
  <w:style w:type="table" w:customStyle="1" w:styleId="TableGrid">
    <w:name w:val="TableGrid"/>
    <w:rsid w:val="006C43D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6C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C43D7"/>
  </w:style>
  <w:style w:type="paragraph" w:styleId="ab">
    <w:name w:val="footer"/>
    <w:basedOn w:val="a"/>
    <w:link w:val="ac"/>
    <w:uiPriority w:val="99"/>
    <w:unhideWhenUsed/>
    <w:rsid w:val="006C43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43D7"/>
  </w:style>
  <w:style w:type="paragraph" w:styleId="ad">
    <w:name w:val="No Spacing"/>
    <w:uiPriority w:val="1"/>
    <w:qFormat/>
    <w:rsid w:val="00C83F0F"/>
    <w:pPr>
      <w:spacing w:after="0" w:line="240" w:lineRule="auto"/>
    </w:pPr>
  </w:style>
  <w:style w:type="paragraph" w:customStyle="1" w:styleId="c34">
    <w:name w:val="c34"/>
    <w:basedOn w:val="a"/>
    <w:rsid w:val="0026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63222"/>
  </w:style>
  <w:style w:type="character" w:customStyle="1" w:styleId="c8">
    <w:name w:val="c8"/>
    <w:basedOn w:val="a0"/>
    <w:rsid w:val="0021347A"/>
  </w:style>
  <w:style w:type="character" w:styleId="ae">
    <w:name w:val="Strong"/>
    <w:basedOn w:val="a0"/>
    <w:uiPriority w:val="22"/>
    <w:qFormat/>
    <w:rsid w:val="005C3016"/>
    <w:rPr>
      <w:b/>
      <w:bCs/>
    </w:rPr>
  </w:style>
  <w:style w:type="paragraph" w:customStyle="1" w:styleId="c15">
    <w:name w:val="c15"/>
    <w:basedOn w:val="a"/>
    <w:rsid w:val="00280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80FF0"/>
  </w:style>
  <w:style w:type="character" w:customStyle="1" w:styleId="c1">
    <w:name w:val="c1"/>
    <w:basedOn w:val="a0"/>
    <w:rsid w:val="00280FF0"/>
  </w:style>
  <w:style w:type="character" w:customStyle="1" w:styleId="c29">
    <w:name w:val="c29"/>
    <w:basedOn w:val="a0"/>
    <w:rsid w:val="00C6088E"/>
  </w:style>
  <w:style w:type="character" w:customStyle="1" w:styleId="c19">
    <w:name w:val="c19"/>
    <w:basedOn w:val="a0"/>
    <w:rsid w:val="00C6088E"/>
  </w:style>
  <w:style w:type="character" w:customStyle="1" w:styleId="c63">
    <w:name w:val="c63"/>
    <w:basedOn w:val="a0"/>
    <w:rsid w:val="00C6088E"/>
  </w:style>
  <w:style w:type="character" w:customStyle="1" w:styleId="c36">
    <w:name w:val="c36"/>
    <w:basedOn w:val="a0"/>
    <w:rsid w:val="00C6088E"/>
  </w:style>
  <w:style w:type="table" w:customStyle="1" w:styleId="1">
    <w:name w:val="Сетка таблицы1"/>
    <w:basedOn w:val="a1"/>
    <w:next w:val="a6"/>
    <w:uiPriority w:val="59"/>
    <w:rsid w:val="004C36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0"/>
    <w:locked/>
    <w:rsid w:val="003B441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"/>
    <w:rsid w:val="003B44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76AC2-6648-402A-A916-6F96ACFF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4169</Words>
  <Characters>23767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zaved</cp:lastModifiedBy>
  <cp:revision>108</cp:revision>
  <cp:lastPrinted>2021-05-13T11:43:00Z</cp:lastPrinted>
  <dcterms:created xsi:type="dcterms:W3CDTF">2021-02-02T03:31:00Z</dcterms:created>
  <dcterms:modified xsi:type="dcterms:W3CDTF">2024-05-17T09:06:00Z</dcterms:modified>
</cp:coreProperties>
</file>