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43" w:rsidRPr="00D33E43" w:rsidRDefault="00D33E43" w:rsidP="00D33E43">
      <w:pPr>
        <w:pStyle w:val="a3"/>
        <w:spacing w:after="0" w:line="25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1377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407787"/>
            <wp:effectExtent l="0" t="0" r="3175" b="0"/>
            <wp:docPr id="1" name="Рисунок 1" descr="C:\Users\Росточек\Desktop\Социальный педагог\SCAN_20240503_16064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точек\Desktop\Социальный педагог\SCAN_20240503_160641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CF442A" w:rsidRDefault="0091377C" w:rsidP="0091377C">
      <w:pPr>
        <w:pStyle w:val="a3"/>
        <w:tabs>
          <w:tab w:val="left" w:pos="5422"/>
          <w:tab w:val="right" w:pos="9355"/>
        </w:tabs>
        <w:spacing w:after="0" w:line="25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F442A" w:rsidRPr="00D33E43">
        <w:rPr>
          <w:rFonts w:ascii="Times New Roman" w:hAnsi="Times New Roman"/>
        </w:rPr>
        <w:t xml:space="preserve"> </w:t>
      </w:r>
    </w:p>
    <w:p w:rsidR="00D33E43" w:rsidRDefault="00D33E43" w:rsidP="00D33E43">
      <w:pPr>
        <w:pStyle w:val="a3"/>
        <w:spacing w:after="0" w:line="256" w:lineRule="auto"/>
        <w:ind w:left="0"/>
        <w:rPr>
          <w:rFonts w:ascii="Times New Roman" w:hAnsi="Times New Roman"/>
        </w:rPr>
      </w:pPr>
    </w:p>
    <w:p w:rsidR="00D33E43" w:rsidRPr="00D33E43" w:rsidRDefault="00D33E43" w:rsidP="00D33E43">
      <w:pPr>
        <w:pStyle w:val="a3"/>
        <w:spacing w:after="0" w:line="256" w:lineRule="auto"/>
        <w:ind w:left="0"/>
        <w:rPr>
          <w:rFonts w:ascii="Times New Roman" w:hAnsi="Times New Roman"/>
        </w:rPr>
      </w:pPr>
    </w:p>
    <w:p w:rsidR="00CF442A" w:rsidRDefault="00CF442A" w:rsidP="00CF442A">
      <w:pPr>
        <w:pStyle w:val="a3"/>
        <w:spacing w:after="0" w:line="256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129"/>
        <w:gridCol w:w="1843"/>
        <w:gridCol w:w="2410"/>
      </w:tblGrid>
      <w:tr w:rsidR="00CF442A" w:rsidTr="0091377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t>Проведение родительских собраний в группах с рассмотрением вопроса о профилактики насилия над детьми, жестокого обращения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 Е.И. Пестова,</w:t>
            </w: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CF442A" w:rsidTr="0091377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t>Разработка и распространение памяток среди родителей; оформление стендовой информации; групповых папок на темы: «Родителям о правах ребенка», «Жестокое обращение с детьми».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CF442A" w:rsidTr="0091377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t>Социальный патронаж семей «группы риска».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CF442A" w:rsidTr="0091377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 запросам родителей 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rPr>
                <w:bCs/>
              </w:rPr>
            </w:pPr>
            <w:r>
              <w:rPr>
                <w:bCs/>
              </w:rPr>
              <w:t>педагоги - психологи</w:t>
            </w:r>
          </w:p>
        </w:tc>
      </w:tr>
      <w:tr w:rsidR="00CF442A" w:rsidTr="0091377C">
        <w:trPr>
          <w:trHeight w:val="207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</w:pPr>
            <w:r>
              <w:rPr>
                <w:bCs/>
                <w:color w:val="000000"/>
              </w:rPr>
              <w:t>Выпуск информационных листов и буклетов:</w:t>
            </w:r>
          </w:p>
          <w:p w:rsidR="00CF442A" w:rsidRDefault="00CF442A" w:rsidP="000E62EF">
            <w:pPr>
              <w:pStyle w:val="a4"/>
              <w:spacing w:before="30" w:beforeAutospacing="0" w:after="0" w:afterAutospacing="0"/>
            </w:pPr>
            <w:r>
              <w:rPr>
                <w:color w:val="000000"/>
              </w:rPr>
              <w:t>- «Права и обязанности родителей»;</w:t>
            </w:r>
          </w:p>
          <w:p w:rsidR="00CF442A" w:rsidRDefault="00CF442A" w:rsidP="000E62EF">
            <w:pPr>
              <w:pStyle w:val="a4"/>
              <w:spacing w:before="30" w:beforeAutospacing="0" w:after="0" w:afterAutospacing="0"/>
            </w:pPr>
            <w:r>
              <w:rPr>
                <w:color w:val="000000"/>
              </w:rPr>
              <w:t>- «Жестокое обращение с детьми»;</w:t>
            </w:r>
          </w:p>
          <w:p w:rsidR="00CF442A" w:rsidRDefault="00CF442A" w:rsidP="000E62EF">
            <w:pPr>
              <w:pStyle w:val="a4"/>
              <w:spacing w:before="30" w:beforeAutospacing="0" w:after="0" w:afterAutospacing="0"/>
            </w:pPr>
            <w:r>
              <w:rPr>
                <w:color w:val="000000"/>
              </w:rPr>
              <w:t>- «Заповеди для родителей по созданию благоприятной атмосферы в семье»;</w:t>
            </w:r>
          </w:p>
          <w:p w:rsidR="00CF442A" w:rsidRDefault="00CF442A" w:rsidP="000E62EF">
            <w:pPr>
              <w:pStyle w:val="a4"/>
              <w:spacing w:before="30" w:beforeAutospacing="0" w:after="0" w:afterAutospacing="0"/>
            </w:pPr>
            <w:r>
              <w:rPr>
                <w:color w:val="000000"/>
              </w:rPr>
              <w:t>- «Домашнему насилию нет оправданий»;</w:t>
            </w:r>
          </w:p>
          <w:p w:rsidR="00CF442A" w:rsidRDefault="00CF442A" w:rsidP="000E62EF">
            <w:pPr>
              <w:rPr>
                <w:color w:val="000000"/>
              </w:rPr>
            </w:pPr>
            <w:r>
              <w:rPr>
                <w:color w:val="000000"/>
              </w:rPr>
              <w:t>- «Это должен знать каждый родитель»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</w:tc>
      </w:tr>
      <w:tr w:rsidR="00CF442A" w:rsidTr="0091377C">
        <w:trPr>
          <w:trHeight w:val="138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rPr>
                <w:color w:val="000000"/>
              </w:rPr>
            </w:pPr>
            <w:r>
              <w:rPr>
                <w:color w:val="000000"/>
              </w:rPr>
              <w:t>Создание проекта «Совершенствование социально – педагогической работы в области профилактики и коррекции семейного неблагополучия и социального сиротства»</w:t>
            </w:r>
          </w:p>
          <w:p w:rsidR="00CF442A" w:rsidRDefault="00CF442A" w:rsidP="000E62EF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  <w:p w:rsidR="00CF442A" w:rsidRDefault="00CF442A" w:rsidP="000E62EF">
            <w:pPr>
              <w:pStyle w:val="a4"/>
              <w:jc w:val="center"/>
              <w:rPr>
                <w:bCs/>
              </w:rPr>
            </w:pPr>
          </w:p>
        </w:tc>
      </w:tr>
      <w:tr w:rsidR="00CF442A" w:rsidTr="0091377C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профилактику жестокого обращения с несовершеннолетними:</w:t>
            </w:r>
          </w:p>
          <w:p w:rsidR="00CF442A" w:rsidRDefault="00CF442A" w:rsidP="000E62EF">
            <w:pPr>
              <w:rPr>
                <w:color w:val="000000"/>
              </w:rPr>
            </w:pPr>
            <w:r>
              <w:rPr>
                <w:color w:val="000000"/>
              </w:rPr>
              <w:t>- реализация Порядка межведомственного взаимодействия органов и учреждений системы профилактики безнадзорности и правонарушений, несовершеннолетних по раннему   выявлению фактов жестокого обращения с несовершеннолетними и оказанию помощи семьям и детям;</w:t>
            </w:r>
          </w:p>
          <w:p w:rsidR="00CF442A" w:rsidRDefault="00CF442A" w:rsidP="000E62EF">
            <w:pPr>
              <w:rPr>
                <w:color w:val="000000"/>
              </w:rPr>
            </w:pPr>
            <w:r>
              <w:rPr>
                <w:color w:val="000000"/>
              </w:rPr>
              <w:t>- информировать родителей об организации круглосуточной работы службы «телефон доверия»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  <w:p w:rsidR="00CF442A" w:rsidRDefault="00CF442A" w:rsidP="000E62EF">
            <w:pPr>
              <w:pStyle w:val="a4"/>
              <w:jc w:val="center"/>
              <w:rPr>
                <w:bCs/>
              </w:rPr>
            </w:pPr>
          </w:p>
        </w:tc>
      </w:tr>
      <w:tr w:rsidR="00CF442A" w:rsidTr="0091377C">
        <w:tc>
          <w:tcPr>
            <w:tcW w:w="10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детьми</w:t>
            </w:r>
          </w:p>
        </w:tc>
      </w:tr>
      <w:tr w:rsidR="00CF442A" w:rsidTr="0091377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t>Дидактические игры и упражнения на развитие чувства индивидуальности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CF442A" w:rsidTr="0091377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t>Дидактические игры и упражнения на развитие умения общаться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CF442A" w:rsidTr="0091377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t>Ситуации общения «Если чужой стучится в дом»,</w:t>
            </w:r>
          </w:p>
          <w:p w:rsidR="00CF442A" w:rsidRDefault="00CF442A" w:rsidP="000E62EF">
            <w:r>
              <w:t>«Обязанности в семье»</w:t>
            </w:r>
          </w:p>
          <w:p w:rsidR="00CF442A" w:rsidRDefault="00CF442A" w:rsidP="000E62EF">
            <w:r>
              <w:t>«Хорошо - плохо» и т.п.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CF442A" w:rsidTr="0091377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t>НОД и беседы с детьми «Ваши права»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rPr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CF442A" w:rsidTr="0091377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r>
              <w:t xml:space="preserve">Кружок по правовой культуре «Я – ребенок, и </w:t>
            </w:r>
            <w:proofErr w:type="gramStart"/>
            <w:r>
              <w:t>я</w:t>
            </w:r>
            <w:proofErr w:type="gramEnd"/>
            <w:r>
              <w:t>… и я имею право!..»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8829EE" w:rsidP="008829EE">
            <w:pPr>
              <w:pStyle w:val="a4"/>
              <w:spacing w:before="30" w:beforeAutospacing="0" w:after="0" w:afterAutospacing="0"/>
              <w:rPr>
                <w:bCs/>
              </w:rPr>
            </w:pPr>
            <w:r w:rsidRPr="008829EE">
              <w:rPr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  <w:p w:rsidR="00CF442A" w:rsidRDefault="00CF442A" w:rsidP="000E62EF">
            <w:pPr>
              <w:pStyle w:val="a4"/>
              <w:spacing w:before="30" w:beforeAutospacing="0" w:after="0" w:afterAutospacing="0"/>
              <w:jc w:val="center"/>
              <w:rPr>
                <w:bCs/>
              </w:rPr>
            </w:pPr>
          </w:p>
        </w:tc>
      </w:tr>
    </w:tbl>
    <w:p w:rsidR="002308D6" w:rsidRDefault="002308D6"/>
    <w:sectPr w:rsidR="002308D6" w:rsidSect="00D33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FA"/>
    <w:rsid w:val="002308D6"/>
    <w:rsid w:val="003313FA"/>
    <w:rsid w:val="00646646"/>
    <w:rsid w:val="008829EE"/>
    <w:rsid w:val="0091377C"/>
    <w:rsid w:val="00A428FB"/>
    <w:rsid w:val="00CF442A"/>
    <w:rsid w:val="00D3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F44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F4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F44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F4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Росточек</cp:lastModifiedBy>
  <cp:revision>12</cp:revision>
  <cp:lastPrinted>2024-05-03T12:26:00Z</cp:lastPrinted>
  <dcterms:created xsi:type="dcterms:W3CDTF">2024-05-02T07:06:00Z</dcterms:created>
  <dcterms:modified xsi:type="dcterms:W3CDTF">2024-05-03T13:40:00Z</dcterms:modified>
</cp:coreProperties>
</file>