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BA" w:rsidRPr="005B41BA" w:rsidRDefault="005B41BA" w:rsidP="005B41BA">
      <w:pPr>
        <w:pStyle w:val="11"/>
        <w:keepNext/>
        <w:keepLines/>
        <w:jc w:val="right"/>
        <w:rPr>
          <w:b w:val="0"/>
          <w:bCs w:val="0"/>
          <w:sz w:val="24"/>
          <w:szCs w:val="24"/>
        </w:rPr>
      </w:pPr>
      <w:bookmarkStart w:id="0" w:name="bookmark0"/>
      <w:r>
        <w:rPr>
          <w:b w:val="0"/>
          <w:bCs w:val="0"/>
          <w:noProof/>
          <w:sz w:val="24"/>
          <w:szCs w:val="24"/>
          <w:lang w:bidi="ar-SA"/>
        </w:rPr>
        <w:drawing>
          <wp:inline distT="0" distB="0" distL="0" distR="0" wp14:anchorId="58C790D3" wp14:editId="7B0BD3F4">
            <wp:extent cx="2148205" cy="1621790"/>
            <wp:effectExtent l="0" t="0" r="4445" b="0"/>
            <wp:docPr id="1" name="Рисунок 1" descr="F:\КОМПЛЕКСНАЯ\Документы, май 2024 г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МПЛЕКСНАЯ\Документы, май 2024 г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38" w:rsidRDefault="00A07617" w:rsidP="005B41BA">
      <w:pPr>
        <w:pStyle w:val="11"/>
        <w:keepNext/>
        <w:keepLines/>
      </w:pPr>
      <w:r>
        <w:t>КАЛЕНДАРНЫЙ ПЛАН ВОСПИТАТЕЛЬНОЙ РАБОТЫ</w:t>
      </w:r>
      <w:r>
        <w:br/>
        <w:t>МБДОУ ДЕТСКИЙ САД № 104</w:t>
      </w:r>
      <w:r>
        <w:br/>
        <w:t>НА 2023 - 2024 УЧЕБНЫЙ ГОД</w:t>
      </w:r>
      <w:bookmarkEnd w:id="0"/>
    </w:p>
    <w:p w:rsidR="002C7738" w:rsidRDefault="00A07617">
      <w:pPr>
        <w:pStyle w:val="1"/>
        <w:spacing w:after="0"/>
        <w:ind w:firstLine="440"/>
        <w:jc w:val="both"/>
      </w:pPr>
      <w:r>
        <w:t>Календарный план воспитательной работы МБДОУ Детский сад № 104 составлен с целью конкретизации форм и видов воспитательных мероприяти</w:t>
      </w:r>
      <w:r w:rsidR="00D633DF">
        <w:t>й, проводимых работниками в 2023-2024</w:t>
      </w:r>
      <w:r>
        <w:t xml:space="preserve"> учебном году. Календарный план воспитательной работы разделен на модули, которые отражают направления воспитательной работы детского сада в соответствии с основной образовательной программой МБДОУ.</w:t>
      </w:r>
    </w:p>
    <w:p w:rsidR="002C7738" w:rsidRDefault="00A07617">
      <w:pPr>
        <w:pStyle w:val="1"/>
        <w:spacing w:after="0"/>
        <w:ind w:firstLine="440"/>
        <w:jc w:val="both"/>
      </w:pPr>
      <w:r>
        <w:t>Планирование мероприятий осуществляется с учетом образовательных событий текущего календарного года. Перечень запланированных мероприятий в календарном плане воспитательной работы, в течение года может изменяться и дополняться.</w:t>
      </w:r>
    </w:p>
    <w:p w:rsidR="002C7738" w:rsidRDefault="00A07617">
      <w:pPr>
        <w:pStyle w:val="1"/>
        <w:spacing w:after="360"/>
        <w:ind w:firstLine="440"/>
        <w:jc w:val="both"/>
      </w:pPr>
      <w:r>
        <w:t>Календарный план воспитательной работы разрабатывается на один учебный год, утверждается ежегодно, как дополнение в программе воспитания.</w:t>
      </w:r>
    </w:p>
    <w:p w:rsidR="002C7738" w:rsidRDefault="00A07617">
      <w:pPr>
        <w:pStyle w:val="a5"/>
        <w:ind w:left="2395"/>
      </w:pPr>
      <w:r>
        <w:t>Образовательные события на 2023-2024 год</w:t>
      </w:r>
    </w:p>
    <w:p w:rsidR="00D633DF" w:rsidRDefault="00D633DF">
      <w:pPr>
        <w:pStyle w:val="a5"/>
        <w:ind w:left="2395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277"/>
        <w:gridCol w:w="6859"/>
      </w:tblGrid>
      <w:tr w:rsidR="002C7738">
        <w:trPr>
          <w:trHeight w:hRule="exact" w:val="336"/>
          <w:jc w:val="center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6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Наименование события</w:t>
            </w:r>
          </w:p>
        </w:tc>
      </w:tr>
      <w:tr w:rsidR="002C7738">
        <w:trPr>
          <w:trHeight w:hRule="exact" w:val="32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день</w:t>
            </w:r>
          </w:p>
        </w:tc>
        <w:tc>
          <w:tcPr>
            <w:tcW w:w="6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</w:tr>
      <w:tr w:rsidR="002C7738">
        <w:trPr>
          <w:trHeight w:hRule="exact" w:val="355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Сентябрь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День знаний</w:t>
            </w:r>
          </w:p>
        </w:tc>
      </w:tr>
      <w:tr w:rsidR="002C7738">
        <w:trPr>
          <w:trHeight w:hRule="exact" w:val="480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2-8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Неделя безопасности</w:t>
            </w:r>
          </w:p>
        </w:tc>
      </w:tr>
      <w:tr w:rsidR="002C7738">
        <w:trPr>
          <w:trHeight w:hRule="exact" w:val="427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27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работников дошкольного образования</w:t>
            </w:r>
          </w:p>
        </w:tc>
      </w:tr>
      <w:tr w:rsidR="002C7738">
        <w:trPr>
          <w:trHeight w:hRule="exact" w:val="322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F2183B">
            <w:pPr>
              <w:pStyle w:val="a7"/>
              <w:spacing w:line="240" w:lineRule="auto"/>
            </w:pPr>
            <w: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F2183B">
            <w:pPr>
              <w:pStyle w:val="a7"/>
              <w:spacing w:line="240" w:lineRule="auto"/>
            </w:pPr>
            <w:r>
              <w:t>День пожилых людей, Международный  день музыки</w:t>
            </w:r>
          </w:p>
        </w:tc>
      </w:tr>
      <w:tr w:rsidR="002C7738">
        <w:trPr>
          <w:trHeight w:hRule="exact" w:val="336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Всемирный день защиты животных</w:t>
            </w:r>
          </w:p>
        </w:tc>
      </w:tr>
      <w:tr w:rsidR="002C7738">
        <w:trPr>
          <w:trHeight w:hRule="exact" w:val="322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Международный день учителя</w:t>
            </w:r>
          </w:p>
        </w:tc>
      </w:tr>
      <w:tr w:rsidR="002C7738">
        <w:trPr>
          <w:trHeight w:hRule="exact" w:val="648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16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</w:tc>
      </w:tr>
      <w:tr w:rsidR="002C7738">
        <w:trPr>
          <w:trHeight w:hRule="exact" w:val="326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26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Международный день библиотек</w:t>
            </w:r>
          </w:p>
        </w:tc>
      </w:tr>
      <w:tr w:rsidR="002C7738">
        <w:trPr>
          <w:trHeight w:hRule="exact" w:val="648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28-30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День интернета. Всероссийский урок безопасности детей в сети Интернет</w:t>
            </w:r>
          </w:p>
        </w:tc>
      </w:tr>
      <w:tr w:rsidR="002C7738">
        <w:trPr>
          <w:trHeight w:hRule="exact" w:val="326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40331E">
            <w:pPr>
              <w:pStyle w:val="a7"/>
              <w:spacing w:line="240" w:lineRule="auto"/>
            </w:pPr>
            <w:r>
              <w:t>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</w:t>
            </w:r>
            <w:r w:rsidR="0040331E">
              <w:t xml:space="preserve">нь народного единства </w:t>
            </w:r>
          </w:p>
        </w:tc>
      </w:tr>
      <w:tr w:rsidR="002C7738">
        <w:trPr>
          <w:trHeight w:hRule="exact" w:val="326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40331E">
            <w:pPr>
              <w:pStyle w:val="a7"/>
              <w:spacing w:line="240" w:lineRule="auto"/>
            </w:pPr>
            <w:r>
              <w:t>26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40331E">
            <w:pPr>
              <w:pStyle w:val="a7"/>
              <w:spacing w:line="240" w:lineRule="auto"/>
            </w:pPr>
            <w:r>
              <w:t>День матери в России</w:t>
            </w:r>
            <w:r>
              <w:t xml:space="preserve"> (последнее воскресенье ноября)</w:t>
            </w:r>
          </w:p>
        </w:tc>
      </w:tr>
      <w:tr w:rsidR="002C7738">
        <w:trPr>
          <w:trHeight w:hRule="exact" w:val="331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40331E">
            <w:pPr>
              <w:pStyle w:val="a7"/>
              <w:spacing w:line="240" w:lineRule="auto"/>
            </w:pPr>
            <w:r>
              <w:t>30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40331E">
            <w:pPr>
              <w:pStyle w:val="a7"/>
              <w:spacing w:line="240" w:lineRule="auto"/>
            </w:pPr>
            <w:r>
              <w:t>День Государственного герба РФ</w:t>
            </w:r>
          </w:p>
        </w:tc>
      </w:tr>
      <w:tr w:rsidR="002C7738">
        <w:trPr>
          <w:trHeight w:hRule="exact" w:val="33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Декабрь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неизвестного солдата</w:t>
            </w:r>
          </w:p>
        </w:tc>
      </w:tr>
    </w:tbl>
    <w:p w:rsidR="002C7738" w:rsidRDefault="00A076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8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1298"/>
        <w:gridCol w:w="6974"/>
      </w:tblGrid>
      <w:tr w:rsidR="002C7738" w:rsidTr="009C0325">
        <w:trPr>
          <w:trHeight w:hRule="exact" w:val="828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2C7738">
            <w:pPr>
              <w:rPr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</w:t>
            </w:r>
          </w:p>
          <w:p w:rsidR="002C7738" w:rsidRDefault="00A07617">
            <w:pPr>
              <w:pStyle w:val="a7"/>
              <w:spacing w:line="240" w:lineRule="auto"/>
            </w:pPr>
            <w:r>
              <w:t>10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31E" w:rsidRDefault="00A07617">
            <w:pPr>
              <w:pStyle w:val="a7"/>
            </w:pPr>
            <w:r>
              <w:t xml:space="preserve">Международный день добровольца (волонтера) </w:t>
            </w:r>
          </w:p>
          <w:p w:rsidR="002C7738" w:rsidRDefault="00A07617">
            <w:pPr>
              <w:pStyle w:val="a7"/>
            </w:pPr>
            <w:r>
              <w:t>Единый урок (права человека)</w:t>
            </w:r>
          </w:p>
        </w:tc>
      </w:tr>
      <w:tr w:rsidR="002C7738" w:rsidTr="009C0325">
        <w:trPr>
          <w:trHeight w:hRule="exact" w:val="815"/>
          <w:jc w:val="center"/>
        </w:trPr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7738" w:rsidRDefault="002C7738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11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День конституции Российской Федерации (12 декабря)</w:t>
            </w:r>
          </w:p>
        </w:tc>
      </w:tr>
      <w:tr w:rsidR="002C7738" w:rsidTr="009C0325">
        <w:trPr>
          <w:trHeight w:hRule="exact" w:val="48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Январь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40331E">
            <w:pPr>
              <w:pStyle w:val="a7"/>
              <w:spacing w:line="240" w:lineRule="auto"/>
            </w:pPr>
            <w:r>
              <w:t>27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40331E">
            <w:pPr>
              <w:pStyle w:val="a7"/>
              <w:spacing w:line="240" w:lineRule="auto"/>
            </w:pPr>
            <w:r>
              <w:t>День снятие блокады Ленинграда</w:t>
            </w:r>
          </w:p>
        </w:tc>
      </w:tr>
      <w:tr w:rsidR="002C7738" w:rsidTr="009C0325">
        <w:trPr>
          <w:trHeight w:hRule="exact" w:val="417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Февраль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российской науки</w:t>
            </w:r>
          </w:p>
        </w:tc>
      </w:tr>
      <w:tr w:rsidR="002C7738" w:rsidTr="009C0325">
        <w:trPr>
          <w:trHeight w:hRule="exact" w:val="828"/>
          <w:jc w:val="center"/>
        </w:trPr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15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День памяти о россиянах, исполнявших служебный долг за пределами Отечества</w:t>
            </w:r>
          </w:p>
        </w:tc>
      </w:tr>
      <w:tr w:rsidR="002C7738" w:rsidTr="009C0325">
        <w:trPr>
          <w:trHeight w:hRule="exact" w:val="411"/>
          <w:jc w:val="center"/>
        </w:trPr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23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защитника Отечества</w:t>
            </w:r>
          </w:p>
        </w:tc>
      </w:tr>
      <w:tr w:rsidR="002C7738" w:rsidTr="009C0325">
        <w:trPr>
          <w:trHeight w:hRule="exact" w:val="485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Март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Всемирный день гражданской обороны</w:t>
            </w:r>
          </w:p>
        </w:tc>
      </w:tr>
      <w:tr w:rsidR="002C7738" w:rsidTr="009C0325">
        <w:trPr>
          <w:trHeight w:hRule="exact" w:val="417"/>
          <w:jc w:val="center"/>
        </w:trPr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Международный женский день</w:t>
            </w:r>
          </w:p>
        </w:tc>
      </w:tr>
      <w:tr w:rsidR="002C7738" w:rsidTr="009C0325">
        <w:trPr>
          <w:trHeight w:hRule="exact" w:val="417"/>
          <w:jc w:val="center"/>
        </w:trPr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40331E">
            <w:pPr>
              <w:pStyle w:val="a7"/>
              <w:spacing w:line="240" w:lineRule="auto"/>
            </w:pPr>
            <w:r>
              <w:t xml:space="preserve">18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40331E">
            <w:pPr>
              <w:pStyle w:val="a7"/>
              <w:spacing w:line="240" w:lineRule="auto"/>
            </w:pPr>
            <w:r>
              <w:t>День воссоединения Крыма с Россией</w:t>
            </w:r>
          </w:p>
        </w:tc>
      </w:tr>
      <w:tr w:rsidR="002C7738" w:rsidTr="009C0325">
        <w:trPr>
          <w:trHeight w:hRule="exact" w:val="436"/>
          <w:jc w:val="center"/>
        </w:trPr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40331E">
            <w:pPr>
              <w:pStyle w:val="a7"/>
              <w:spacing w:line="240" w:lineRule="auto"/>
            </w:pPr>
            <w:r>
              <w:t>27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40331E">
            <w:pPr>
              <w:pStyle w:val="a7"/>
              <w:spacing w:line="240" w:lineRule="auto"/>
            </w:pPr>
            <w:r>
              <w:t>Всемирный день театра</w:t>
            </w:r>
          </w:p>
        </w:tc>
      </w:tr>
      <w:tr w:rsidR="002C7738" w:rsidTr="009C0325">
        <w:trPr>
          <w:trHeight w:hRule="exact" w:val="822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Апрель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  <w:ind w:firstLine="500"/>
              <w:jc w:val="left"/>
            </w:pPr>
            <w:r>
              <w:t>12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День космонавтики. Гагаринский урок «Космос - это мы»</w:t>
            </w:r>
          </w:p>
        </w:tc>
      </w:tr>
      <w:tr w:rsidR="002C7738" w:rsidTr="009C0325">
        <w:trPr>
          <w:trHeight w:hRule="exact" w:val="417"/>
          <w:jc w:val="center"/>
        </w:trPr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пожарной охраны. Тематический урок ОБЖ</w:t>
            </w:r>
          </w:p>
        </w:tc>
      </w:tr>
      <w:tr w:rsidR="002C7738" w:rsidTr="009C0325">
        <w:trPr>
          <w:trHeight w:hRule="exact" w:val="465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Май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738" w:rsidRDefault="0040331E">
            <w:pPr>
              <w:pStyle w:val="a7"/>
              <w:spacing w:line="240" w:lineRule="auto"/>
            </w:pPr>
            <w: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40331E" w:rsidP="0040331E">
            <w:pPr>
              <w:pStyle w:val="a7"/>
              <w:spacing w:line="283" w:lineRule="auto"/>
            </w:pPr>
            <w:r>
              <w:t>Праздник Весны и Труда</w:t>
            </w:r>
          </w:p>
        </w:tc>
      </w:tr>
      <w:tr w:rsidR="0040331E" w:rsidTr="009C0325">
        <w:trPr>
          <w:trHeight w:hRule="exact" w:val="541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331E" w:rsidRDefault="0040331E">
            <w:pPr>
              <w:pStyle w:val="a7"/>
              <w:spacing w:line="240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31E" w:rsidRDefault="0040331E" w:rsidP="0040331E">
            <w:pPr>
              <w:pStyle w:val="a7"/>
              <w:spacing w:line="240" w:lineRule="auto"/>
            </w:pPr>
            <w:r>
              <w:t>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31E" w:rsidRDefault="0040331E" w:rsidP="0040331E">
            <w:pPr>
              <w:pStyle w:val="a7"/>
              <w:spacing w:line="283" w:lineRule="auto"/>
            </w:pPr>
            <w:r>
              <w:t xml:space="preserve">День Победы </w:t>
            </w:r>
          </w:p>
          <w:p w:rsidR="009C0325" w:rsidRDefault="009C0325" w:rsidP="0040331E">
            <w:pPr>
              <w:pStyle w:val="a7"/>
              <w:spacing w:line="283" w:lineRule="auto"/>
            </w:pPr>
          </w:p>
          <w:p w:rsidR="009C0325" w:rsidRDefault="009C0325" w:rsidP="0040331E">
            <w:pPr>
              <w:pStyle w:val="a7"/>
              <w:spacing w:line="283" w:lineRule="auto"/>
            </w:pPr>
          </w:p>
          <w:p w:rsidR="0040331E" w:rsidRDefault="0040331E" w:rsidP="0040331E">
            <w:pPr>
              <w:pStyle w:val="a7"/>
              <w:spacing w:line="283" w:lineRule="auto"/>
            </w:pPr>
          </w:p>
          <w:p w:rsidR="0040331E" w:rsidRDefault="0040331E" w:rsidP="0040331E">
            <w:pPr>
              <w:pStyle w:val="a7"/>
              <w:spacing w:line="283" w:lineRule="auto"/>
            </w:pPr>
          </w:p>
        </w:tc>
      </w:tr>
      <w:tr w:rsidR="0040331E" w:rsidTr="009C0325">
        <w:trPr>
          <w:trHeight w:hRule="exact" w:val="399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331E" w:rsidRDefault="0040331E">
            <w:pPr>
              <w:pStyle w:val="a7"/>
              <w:spacing w:line="240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331E" w:rsidRDefault="009C0325" w:rsidP="0040331E">
            <w:pPr>
              <w:pStyle w:val="a7"/>
              <w:spacing w:line="240" w:lineRule="auto"/>
            </w:pPr>
            <w:r>
              <w:t>19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31E" w:rsidRDefault="009C0325" w:rsidP="0040331E">
            <w:pPr>
              <w:pStyle w:val="a7"/>
              <w:spacing w:line="283" w:lineRule="auto"/>
            </w:pPr>
            <w:r>
              <w:t>День детских общественных организаций России</w:t>
            </w:r>
          </w:p>
        </w:tc>
      </w:tr>
      <w:tr w:rsidR="002C7738" w:rsidTr="009C0325">
        <w:trPr>
          <w:trHeight w:hRule="exact" w:val="453"/>
          <w:jc w:val="center"/>
        </w:trPr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9C0325">
            <w:pPr>
              <w:pStyle w:val="a7"/>
              <w:spacing w:line="240" w:lineRule="auto"/>
            </w:pPr>
            <w:r>
              <w:t>24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9C0325">
            <w:pPr>
              <w:pStyle w:val="a7"/>
              <w:spacing w:line="240" w:lineRule="auto"/>
            </w:pPr>
            <w:r>
              <w:t>День славянской письменности и культуры</w:t>
            </w:r>
          </w:p>
        </w:tc>
      </w:tr>
      <w:tr w:rsidR="002C7738" w:rsidTr="009C0325">
        <w:trPr>
          <w:trHeight w:hRule="exact" w:val="411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Июнь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Международный день защиты детей</w:t>
            </w:r>
          </w:p>
        </w:tc>
      </w:tr>
      <w:tr w:rsidR="002C7738" w:rsidTr="009C0325">
        <w:trPr>
          <w:trHeight w:hRule="exact" w:val="436"/>
          <w:jc w:val="center"/>
        </w:trPr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9C0325">
            <w:pPr>
              <w:pStyle w:val="a7"/>
              <w:spacing w:line="240" w:lineRule="auto"/>
            </w:pPr>
            <w:r>
              <w:t>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русского язык</w:t>
            </w:r>
            <w:r w:rsidR="009C0325">
              <w:t>а</w:t>
            </w:r>
          </w:p>
        </w:tc>
      </w:tr>
      <w:tr w:rsidR="002C7738" w:rsidTr="009C0325">
        <w:trPr>
          <w:trHeight w:hRule="exact" w:val="417"/>
          <w:jc w:val="center"/>
        </w:trPr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Всемирный день окружающей среды</w:t>
            </w:r>
          </w:p>
        </w:tc>
      </w:tr>
      <w:tr w:rsidR="002C7738" w:rsidTr="009C0325">
        <w:trPr>
          <w:trHeight w:hRule="exact" w:val="411"/>
          <w:jc w:val="center"/>
        </w:trPr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9C0325">
            <w:pPr>
              <w:pStyle w:val="a7"/>
              <w:spacing w:line="240" w:lineRule="auto"/>
            </w:pPr>
            <w:r>
              <w:t>12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9C0325">
            <w:pPr>
              <w:pStyle w:val="a7"/>
              <w:spacing w:line="240" w:lineRule="auto"/>
            </w:pPr>
            <w:r>
              <w:t xml:space="preserve">День России </w:t>
            </w:r>
          </w:p>
        </w:tc>
      </w:tr>
      <w:tr w:rsidR="002C7738" w:rsidTr="009C0325">
        <w:trPr>
          <w:trHeight w:hRule="exact" w:val="451"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22</w:t>
            </w:r>
          </w:p>
          <w:p w:rsidR="009C0325" w:rsidRDefault="009C0325">
            <w:pPr>
              <w:pStyle w:val="a7"/>
              <w:spacing w:line="240" w:lineRule="auto"/>
            </w:pPr>
          </w:p>
          <w:p w:rsidR="009C0325" w:rsidRDefault="009C0325">
            <w:pPr>
              <w:pStyle w:val="a7"/>
              <w:spacing w:line="240" w:lineRule="auto"/>
            </w:pPr>
          </w:p>
          <w:p w:rsidR="009C0325" w:rsidRDefault="009C0325">
            <w:pPr>
              <w:pStyle w:val="a7"/>
              <w:spacing w:line="240" w:lineRule="auto"/>
            </w:pPr>
          </w:p>
          <w:p w:rsidR="009C0325" w:rsidRDefault="009C0325">
            <w:pPr>
              <w:pStyle w:val="a7"/>
              <w:spacing w:line="240" w:lineRule="auto"/>
            </w:pPr>
          </w:p>
          <w:p w:rsidR="009C0325" w:rsidRDefault="009C0325">
            <w:pPr>
              <w:pStyle w:val="a7"/>
              <w:spacing w:line="240" w:lineRule="auto"/>
            </w:pPr>
          </w:p>
          <w:p w:rsidR="009C0325" w:rsidRDefault="009C0325">
            <w:pPr>
              <w:pStyle w:val="a7"/>
              <w:spacing w:line="240" w:lineRule="auto"/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9C0325">
            <w:pPr>
              <w:pStyle w:val="a7"/>
            </w:pPr>
            <w:r>
              <w:t xml:space="preserve">День памяти и скорби </w:t>
            </w:r>
          </w:p>
          <w:p w:rsidR="009C0325" w:rsidRDefault="009C0325">
            <w:pPr>
              <w:pStyle w:val="a7"/>
            </w:pPr>
          </w:p>
          <w:p w:rsidR="009C0325" w:rsidRDefault="009C0325">
            <w:pPr>
              <w:pStyle w:val="a7"/>
            </w:pPr>
          </w:p>
          <w:p w:rsidR="009C0325" w:rsidRDefault="009C0325">
            <w:pPr>
              <w:pStyle w:val="a7"/>
            </w:pPr>
          </w:p>
          <w:p w:rsidR="009C0325" w:rsidRDefault="009C0325">
            <w:pPr>
              <w:pStyle w:val="a7"/>
            </w:pPr>
          </w:p>
        </w:tc>
      </w:tr>
      <w:tr w:rsidR="009C0325" w:rsidTr="009C0325">
        <w:trPr>
          <w:trHeight w:hRule="exact" w:val="399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325" w:rsidRDefault="009C0325" w:rsidP="009C0325">
            <w:pPr>
              <w:jc w:val="center"/>
              <w:rPr>
                <w:rFonts w:ascii="Times New Roman" w:hAnsi="Times New Roman" w:cs="Times New Roman"/>
              </w:rPr>
            </w:pPr>
            <w:r w:rsidRPr="009C0325">
              <w:rPr>
                <w:rFonts w:ascii="Times New Roman" w:hAnsi="Times New Roman" w:cs="Times New Roman"/>
              </w:rPr>
              <w:t>Июнь</w:t>
            </w:r>
          </w:p>
          <w:p w:rsidR="009C0325" w:rsidRDefault="009C0325" w:rsidP="009C0325">
            <w:pPr>
              <w:jc w:val="center"/>
              <w:rPr>
                <w:rFonts w:ascii="Times New Roman" w:hAnsi="Times New Roman" w:cs="Times New Roman"/>
              </w:rPr>
            </w:pPr>
          </w:p>
          <w:p w:rsidR="009C0325" w:rsidRPr="009C0325" w:rsidRDefault="009C0325" w:rsidP="009C0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325" w:rsidRDefault="009C0325" w:rsidP="009C0325">
            <w:pPr>
              <w:pStyle w:val="a7"/>
              <w:spacing w:line="240" w:lineRule="auto"/>
            </w:pPr>
            <w:r>
              <w:t>8</w:t>
            </w:r>
          </w:p>
          <w:p w:rsidR="009C0325" w:rsidRDefault="009C0325" w:rsidP="009C0325">
            <w:pPr>
              <w:pStyle w:val="a7"/>
              <w:spacing w:line="240" w:lineRule="auto"/>
            </w:pPr>
          </w:p>
          <w:p w:rsidR="009C0325" w:rsidRDefault="009C0325" w:rsidP="009C0325">
            <w:pPr>
              <w:pStyle w:val="a7"/>
              <w:spacing w:line="240" w:lineRule="auto"/>
            </w:pPr>
          </w:p>
          <w:p w:rsidR="009C0325" w:rsidRDefault="009C0325" w:rsidP="009C0325">
            <w:pPr>
              <w:pStyle w:val="a7"/>
              <w:spacing w:line="240" w:lineRule="auto"/>
            </w:pPr>
          </w:p>
          <w:p w:rsidR="009C0325" w:rsidRDefault="009C0325" w:rsidP="009C0325">
            <w:pPr>
              <w:pStyle w:val="a7"/>
              <w:spacing w:line="240" w:lineRule="auto"/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25" w:rsidRDefault="009C0325" w:rsidP="009C0325">
            <w:pPr>
              <w:pStyle w:val="a7"/>
            </w:pPr>
            <w:r>
              <w:t>День семьи, любви и верности</w:t>
            </w:r>
          </w:p>
          <w:p w:rsidR="009C0325" w:rsidRDefault="009C0325" w:rsidP="009C0325">
            <w:pPr>
              <w:pStyle w:val="a7"/>
            </w:pPr>
          </w:p>
          <w:p w:rsidR="009C0325" w:rsidRDefault="009C0325" w:rsidP="009C0325">
            <w:pPr>
              <w:pStyle w:val="a7"/>
            </w:pPr>
          </w:p>
          <w:p w:rsidR="009C0325" w:rsidRDefault="009C0325" w:rsidP="009C0325">
            <w:pPr>
              <w:pStyle w:val="a7"/>
            </w:pPr>
          </w:p>
          <w:p w:rsidR="009C0325" w:rsidRDefault="009C0325" w:rsidP="009C0325">
            <w:pPr>
              <w:pStyle w:val="a7"/>
            </w:pPr>
          </w:p>
        </w:tc>
      </w:tr>
      <w:tr w:rsidR="009C0325" w:rsidTr="009C0325">
        <w:trPr>
          <w:trHeight w:hRule="exact" w:val="352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0325" w:rsidRPr="009C0325" w:rsidRDefault="009C0325" w:rsidP="009C0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325" w:rsidRDefault="009C0325" w:rsidP="009C0325">
            <w:pPr>
              <w:pStyle w:val="a7"/>
              <w:spacing w:line="240" w:lineRule="auto"/>
            </w:pPr>
            <w:r>
              <w:t>12</w:t>
            </w:r>
          </w:p>
          <w:p w:rsidR="009C0325" w:rsidRDefault="009C0325" w:rsidP="009C0325">
            <w:pPr>
              <w:pStyle w:val="a7"/>
              <w:spacing w:line="240" w:lineRule="auto"/>
            </w:pPr>
          </w:p>
          <w:p w:rsidR="009C0325" w:rsidRDefault="009C0325" w:rsidP="009C0325">
            <w:pPr>
              <w:pStyle w:val="a7"/>
              <w:spacing w:line="240" w:lineRule="auto"/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25" w:rsidRDefault="009C0325" w:rsidP="009C0325">
            <w:pPr>
              <w:pStyle w:val="a7"/>
            </w:pPr>
            <w:r>
              <w:t>День физкультурника</w:t>
            </w:r>
          </w:p>
        </w:tc>
      </w:tr>
      <w:tr w:rsidR="009C0325" w:rsidTr="009C0325">
        <w:trPr>
          <w:trHeight w:hRule="exact" w:val="275"/>
          <w:jc w:val="center"/>
        </w:trPr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325" w:rsidRPr="009C0325" w:rsidRDefault="009C0325" w:rsidP="009C0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325" w:rsidRDefault="009C0325" w:rsidP="009C0325">
            <w:pPr>
              <w:pStyle w:val="a7"/>
              <w:spacing w:line="240" w:lineRule="auto"/>
            </w:pPr>
            <w:r>
              <w:t>22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25" w:rsidRDefault="009C0325" w:rsidP="009C0325">
            <w:pPr>
              <w:pStyle w:val="a7"/>
            </w:pPr>
            <w:r>
              <w:t>День Государственного флага Российской Федерации</w:t>
            </w:r>
          </w:p>
        </w:tc>
      </w:tr>
      <w:tr w:rsidR="009C0325" w:rsidTr="009C0325">
        <w:trPr>
          <w:trHeight w:hRule="exact" w:val="421"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325" w:rsidRPr="009C0325" w:rsidRDefault="009C0325" w:rsidP="009C0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325" w:rsidRDefault="009C0325" w:rsidP="009C0325">
            <w:pPr>
              <w:pStyle w:val="a7"/>
              <w:spacing w:line="240" w:lineRule="auto"/>
            </w:pPr>
            <w:r>
              <w:t>27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25" w:rsidRDefault="009C0325" w:rsidP="009C0325">
            <w:pPr>
              <w:pStyle w:val="a7"/>
            </w:pPr>
            <w:r>
              <w:t>День российского кино</w:t>
            </w:r>
          </w:p>
        </w:tc>
      </w:tr>
    </w:tbl>
    <w:p w:rsidR="009C0325" w:rsidRDefault="009C0325" w:rsidP="009C0325">
      <w:pPr>
        <w:pStyle w:val="1"/>
        <w:spacing w:line="240" w:lineRule="auto"/>
        <w:ind w:firstLine="0"/>
        <w:rPr>
          <w:b/>
          <w:bCs/>
        </w:rPr>
      </w:pPr>
    </w:p>
    <w:p w:rsidR="002C7738" w:rsidRDefault="00A07617" w:rsidP="009C0325">
      <w:pPr>
        <w:pStyle w:val="1"/>
        <w:spacing w:line="240" w:lineRule="auto"/>
        <w:ind w:firstLine="0"/>
        <w:jc w:val="center"/>
      </w:pPr>
      <w:r>
        <w:rPr>
          <w:b/>
          <w:bCs/>
        </w:rPr>
        <w:t>Календарный план воспитательной работы МБДОУ Детский сад № 104</w:t>
      </w:r>
    </w:p>
    <w:p w:rsidR="002C7738" w:rsidRDefault="00A07617">
      <w:pPr>
        <w:pStyle w:val="1"/>
        <w:jc w:val="both"/>
      </w:pPr>
      <w:r>
        <w:t xml:space="preserve">Календарный план воспитательной работы строится на основе базовых ценностей и примерного тематического плана Основной образовательной программы дошкольного образования МБДОУ Детский сад № 104. Мероприятия проводятся как для всего детского сада, так и внутри групп. Мероприятия для всего детского сада разрабатываются специалистами (музыкальные руководители, учителя-логопеды, педагоги-психологи, социальный педагог, инструктор по физической культуре). Для мероприятий внутри группы воспитатель самостоятельно разрабатывает конкретные формы реализации воспитательного </w:t>
      </w:r>
      <w:r>
        <w:lastRenderedPageBreak/>
        <w:t>цикла. В ходе разработки должны быть определены смысл и действия взрослых, а также смысл и действия детей в каждой из форм.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987"/>
        <w:gridCol w:w="1277"/>
        <w:gridCol w:w="2246"/>
      </w:tblGrid>
      <w:tr w:rsidR="002C7738">
        <w:trPr>
          <w:trHeight w:hRule="exact" w:val="65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Наименование события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rPr>
                <w:b/>
                <w:bCs/>
              </w:rPr>
              <w:t>Возраст воспитанников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Ответственный</w:t>
            </w:r>
          </w:p>
        </w:tc>
      </w:tr>
      <w:tr w:rsidR="002C7738">
        <w:trPr>
          <w:trHeight w:hRule="exact" w:val="648"/>
          <w:jc w:val="center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ПАТРИОТИЧЕСКОЕ НАПРАВЛЕНИЕ ВОСПИТАНИЯ</w:t>
            </w:r>
          </w:p>
        </w:tc>
      </w:tr>
    </w:tbl>
    <w:p w:rsidR="009E37AE" w:rsidRPr="009C0325" w:rsidRDefault="009E37AE" w:rsidP="009C0325">
      <w:pPr>
        <w:spacing w:line="1" w:lineRule="exact"/>
        <w:rPr>
          <w:sz w:val="2"/>
          <w:szCs w:val="2"/>
        </w:rPr>
      </w:pPr>
    </w:p>
    <w:p w:rsidR="002C7738" w:rsidRDefault="00A07617">
      <w:pPr>
        <w:pStyle w:val="a5"/>
        <w:ind w:left="2549"/>
      </w:pPr>
      <w:r>
        <w:t>«МОДУЛЬ - МОЯ РОДИНА РОССИЯ!»</w:t>
      </w:r>
    </w:p>
    <w:p w:rsidR="009E37AE" w:rsidRDefault="009E37AE">
      <w:pPr>
        <w:pStyle w:val="a5"/>
        <w:ind w:left="2549"/>
      </w:pPr>
    </w:p>
    <w:p w:rsidR="009E37AE" w:rsidRDefault="009E37AE">
      <w:pPr>
        <w:pStyle w:val="a5"/>
        <w:ind w:left="254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987"/>
        <w:gridCol w:w="1403"/>
        <w:gridCol w:w="2120"/>
      </w:tblGrid>
      <w:tr w:rsidR="002C7738" w:rsidTr="00EC3F1C">
        <w:trPr>
          <w:trHeight w:hRule="exact" w:val="65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Беседа с детьми по теме «Моя малая родина»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5B41BA">
            <w:pPr>
              <w:pStyle w:val="a7"/>
            </w:pPr>
            <w:r>
              <w:t>сентябрь, 2023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  <w:ind w:firstLine="640"/>
              <w:jc w:val="left"/>
            </w:pPr>
            <w:r>
              <w:t>воспитатели</w:t>
            </w:r>
          </w:p>
        </w:tc>
      </w:tr>
      <w:tr w:rsidR="002C7738" w:rsidTr="00EC3F1C">
        <w:trPr>
          <w:trHeight w:hRule="exact" w:val="95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Занятие «Государс</w:t>
            </w:r>
            <w:r w:rsidR="009E37AE">
              <w:t>твенная символика России» (30 ноября</w:t>
            </w:r>
            <w:r>
              <w:t xml:space="preserve"> - день государственного герба России)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5B41BA">
            <w:pPr>
              <w:pStyle w:val="a7"/>
            </w:pPr>
            <w:r>
              <w:t>ноябрь, 2023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воспитатели подготовительных групп</w:t>
            </w:r>
          </w:p>
        </w:tc>
      </w:tr>
      <w:tr w:rsidR="002C7738" w:rsidTr="00EC3F1C">
        <w:trPr>
          <w:trHeight w:hRule="exact" w:val="129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толерантности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5B41BA">
            <w:pPr>
              <w:pStyle w:val="a7"/>
            </w:pPr>
            <w:r>
              <w:t>ноябрь, 2023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педагоги - психологи социальный педагог</w:t>
            </w:r>
          </w:p>
        </w:tc>
      </w:tr>
      <w:tr w:rsidR="002C7738" w:rsidTr="00EC3F1C">
        <w:trPr>
          <w:trHeight w:hRule="exact" w:val="96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Фотовыставка «Вместе с мамой» (День Матери)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5B41BA">
            <w:pPr>
              <w:pStyle w:val="a7"/>
            </w:pPr>
            <w:r>
              <w:t>ноябрь, 2023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 w:rsidTr="00EC3F1C">
        <w:trPr>
          <w:trHeight w:hRule="exact" w:val="191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Оформление групповых выставок «Мы растем. Вот мы какие», «Я люблю...», «Когда я вырасту, я стану...» с рассказами детей (10.12 - день прав человека, 12.12 день Конституции РФ)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EC3F1C">
            <w:pPr>
              <w:pStyle w:val="a7"/>
              <w:spacing w:before="300"/>
            </w:pPr>
            <w:r>
              <w:t>декабрь, 2023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 w:rsidTr="00EC3F1C">
        <w:trPr>
          <w:trHeight w:hRule="exact" w:val="102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Тематический день "Путешествие в Научную страну"(8.02-день науки)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EC3F1C">
            <w:pPr>
              <w:pStyle w:val="a7"/>
            </w:pPr>
            <w:r>
              <w:t>февраль, 2024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 w:rsidTr="00EC3F1C">
        <w:trPr>
          <w:trHeight w:hRule="exact" w:val="65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защитника Отечества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4-7 лет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EC3F1C">
            <w:pPr>
              <w:pStyle w:val="a7"/>
            </w:pPr>
            <w:r>
              <w:t>февраль, 2024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2C7738">
            <w:pPr>
              <w:rPr>
                <w:sz w:val="10"/>
                <w:szCs w:val="10"/>
              </w:rPr>
            </w:pPr>
          </w:p>
        </w:tc>
      </w:tr>
      <w:tr w:rsidR="002C7738" w:rsidTr="00EC3F1C">
        <w:trPr>
          <w:trHeight w:hRule="exact" w:val="64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космонавтики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EC3F1C">
            <w:pPr>
              <w:pStyle w:val="a7"/>
            </w:pPr>
            <w:r>
              <w:t>апрель, 2024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  <w:ind w:firstLine="440"/>
              <w:jc w:val="left"/>
            </w:pPr>
            <w:r>
              <w:t>воспитатели</w:t>
            </w:r>
          </w:p>
        </w:tc>
      </w:tr>
      <w:tr w:rsidR="009E37AE" w:rsidTr="009E37AE">
        <w:trPr>
          <w:trHeight w:val="55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37AE" w:rsidRDefault="009E37AE">
            <w:pPr>
              <w:pStyle w:val="a7"/>
            </w:pPr>
          </w:p>
          <w:p w:rsidR="009E37AE" w:rsidRDefault="009E37AE">
            <w:pPr>
              <w:pStyle w:val="a7"/>
            </w:pPr>
            <w:r>
              <w:t>Мероприятия, посвященные 9 МАЯ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37AE" w:rsidRDefault="009E37AE">
            <w:pPr>
              <w:pStyle w:val="a7"/>
              <w:spacing w:line="240" w:lineRule="auto"/>
            </w:pPr>
          </w:p>
          <w:p w:rsidR="009E37AE" w:rsidRDefault="009E37AE">
            <w:pPr>
              <w:pStyle w:val="a7"/>
              <w:spacing w:line="240" w:lineRule="auto"/>
            </w:pPr>
            <w:r>
              <w:t>4-7 лет</w:t>
            </w:r>
          </w:p>
          <w:p w:rsidR="009E37AE" w:rsidRDefault="009E37AE" w:rsidP="00F2183B">
            <w:pPr>
              <w:pStyle w:val="a7"/>
              <w:spacing w:line="240" w:lineRule="auto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37AE" w:rsidRDefault="009E37AE">
            <w:pPr>
              <w:pStyle w:val="a7"/>
              <w:spacing w:line="240" w:lineRule="auto"/>
            </w:pPr>
            <w:r>
              <w:t>май, 2024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AE" w:rsidRDefault="009E37AE">
            <w:pPr>
              <w:pStyle w:val="a7"/>
            </w:pPr>
            <w:r>
              <w:t>воспитатели, музыкальные руководители</w:t>
            </w:r>
          </w:p>
        </w:tc>
      </w:tr>
      <w:tr w:rsidR="002C7738" w:rsidTr="00EC3F1C">
        <w:trPr>
          <w:trHeight w:hRule="exact" w:val="32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F1C" w:rsidRDefault="00EC3F1C">
            <w:pPr>
              <w:pStyle w:val="a7"/>
              <w:spacing w:line="240" w:lineRule="auto"/>
            </w:pPr>
            <w:r>
              <w:t>«Полевой концерт»</w:t>
            </w:r>
          </w:p>
          <w:p w:rsidR="002C7738" w:rsidRDefault="00EC3F1C">
            <w:pPr>
              <w:pStyle w:val="a7"/>
              <w:spacing w:line="240" w:lineRule="auto"/>
            </w:pPr>
            <w:r>
              <w:t xml:space="preserve">( </w:t>
            </w:r>
            <w:proofErr w:type="spellStart"/>
            <w:r>
              <w:t>Мая</w:t>
            </w:r>
            <w:proofErr w:type="gramStart"/>
            <w:r>
              <w:t>«П</w:t>
            </w:r>
            <w:proofErr w:type="gramEnd"/>
            <w:r>
              <w:t>олевой</w:t>
            </w:r>
            <w:proofErr w:type="spellEnd"/>
            <w:r>
              <w:t xml:space="preserve"> концерт</w:t>
            </w:r>
            <w:r w:rsidR="00A07617"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EC3F1C">
            <w:pPr>
              <w:pStyle w:val="a7"/>
              <w:spacing w:line="240" w:lineRule="auto"/>
            </w:pPr>
            <w:r>
              <w:t>6</w:t>
            </w:r>
            <w:r w:rsidR="00A07617">
              <w:t xml:space="preserve"> -7 лет</w:t>
            </w:r>
          </w:p>
        </w:tc>
        <w:tc>
          <w:tcPr>
            <w:tcW w:w="1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</w:tr>
      <w:tr w:rsidR="002C7738" w:rsidTr="00EC3F1C">
        <w:trPr>
          <w:trHeight w:hRule="exact" w:val="105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Акции «Георгиевская ленточка», «Бессмертный полк», «Окна Победы», «Открытка ветерану»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4-7 лет</w:t>
            </w:r>
          </w:p>
        </w:tc>
        <w:tc>
          <w:tcPr>
            <w:tcW w:w="1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</w:tr>
      <w:tr w:rsidR="002C7738" w:rsidTr="00EC3F1C">
        <w:trPr>
          <w:trHeight w:hRule="exact" w:val="64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независимости России»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EC3F1C">
            <w:pPr>
              <w:pStyle w:val="a7"/>
            </w:pPr>
            <w:r>
              <w:t>июнь, 2024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  <w:ind w:firstLine="440"/>
              <w:jc w:val="left"/>
            </w:pPr>
            <w:r>
              <w:t>Воспитатели</w:t>
            </w:r>
          </w:p>
        </w:tc>
      </w:tr>
      <w:tr w:rsidR="002C7738" w:rsidTr="00EC3F1C">
        <w:trPr>
          <w:trHeight w:hRule="exact" w:val="64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День Российского флага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EC3F1C">
            <w:pPr>
              <w:pStyle w:val="a7"/>
            </w:pPr>
            <w:r>
              <w:t>август, 20</w:t>
            </w:r>
            <w:r w:rsidR="00A07617">
              <w:t>3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2C7738"/>
        </w:tc>
      </w:tr>
    </w:tbl>
    <w:p w:rsidR="002C7738" w:rsidRDefault="002C7738">
      <w:pPr>
        <w:spacing w:after="299" w:line="1" w:lineRule="exact"/>
      </w:pPr>
    </w:p>
    <w:p w:rsidR="002C7738" w:rsidRDefault="00A07617">
      <w:pPr>
        <w:pStyle w:val="1"/>
        <w:spacing w:after="0" w:line="271" w:lineRule="auto"/>
        <w:ind w:firstLine="0"/>
        <w:jc w:val="center"/>
      </w:pPr>
      <w:r>
        <w:rPr>
          <w:b/>
          <w:bCs/>
        </w:rPr>
        <w:t>ПОЗНАВАТЕЛЬНОЕ НАПРАВЛЕНИЕ ВОСПИТАНИЯ</w:t>
      </w:r>
      <w:r>
        <w:rPr>
          <w:b/>
          <w:bCs/>
        </w:rPr>
        <w:br/>
        <w:t>МОДУЛЬ «ЭКОЛЯТА - ДОШКОЛЯТА»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987"/>
        <w:gridCol w:w="1224"/>
        <w:gridCol w:w="2299"/>
      </w:tblGrid>
      <w:tr w:rsidR="002C7738">
        <w:trPr>
          <w:trHeight w:hRule="exact" w:val="917"/>
          <w:jc w:val="center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lastRenderedPageBreak/>
              <w:t>Федеральный природоохранный социально-образовательный проект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37AE" w:rsidRDefault="00A07617">
            <w:pPr>
              <w:pStyle w:val="a7"/>
            </w:pPr>
            <w:r>
              <w:t>Творческая выставка -</w:t>
            </w:r>
            <w:r w:rsidR="009E37AE">
              <w:t xml:space="preserve"> </w:t>
            </w:r>
            <w:r>
              <w:t xml:space="preserve">ярмарка </w:t>
            </w:r>
          </w:p>
          <w:p w:rsidR="002C7738" w:rsidRDefault="009E37AE">
            <w:pPr>
              <w:pStyle w:val="a7"/>
            </w:pPr>
            <w:r>
              <w:t>"Осенний торжок</w:t>
            </w:r>
            <w:bookmarkStart w:id="1" w:name="_GoBack"/>
            <w:bookmarkEnd w:id="1"/>
            <w:r w:rsidR="00A07617">
              <w:t>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октябрь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EC3F1C">
            <w:pPr>
              <w:pStyle w:val="a7"/>
            </w:pPr>
            <w:r>
              <w:t>В</w:t>
            </w:r>
            <w:r w:rsidR="00A07617">
              <w:t>оспитатели</w:t>
            </w:r>
            <w:r>
              <w:t xml:space="preserve"> групп</w:t>
            </w:r>
          </w:p>
        </w:tc>
      </w:tr>
      <w:tr w:rsidR="002C7738" w:rsidTr="009E37AE">
        <w:trPr>
          <w:trHeight w:hRule="exact" w:val="68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Экологический праздник «Посвящение в Эколята»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EC3F1C">
            <w:pPr>
              <w:pStyle w:val="a7"/>
              <w:spacing w:line="240" w:lineRule="auto"/>
            </w:pPr>
            <w:r>
              <w:t>апрель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9E37AE" w:rsidP="009E37AE">
            <w:pPr>
              <w:pStyle w:val="a7"/>
              <w:spacing w:line="240" w:lineRule="auto"/>
            </w:pPr>
            <w:r>
              <w:t>социальный педагог</w:t>
            </w:r>
          </w:p>
          <w:p w:rsidR="009E37AE" w:rsidRDefault="009E37AE" w:rsidP="009E37AE">
            <w:pPr>
              <w:pStyle w:val="a7"/>
              <w:spacing w:line="240" w:lineRule="auto"/>
            </w:pPr>
            <w:r>
              <w:t>педагог - психолог</w:t>
            </w:r>
          </w:p>
        </w:tc>
      </w:tr>
      <w:tr w:rsidR="002C7738">
        <w:trPr>
          <w:trHeight w:hRule="exact" w:val="64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Акция «Бумаге вторую жизнь»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9E37AE">
            <w:pPr>
              <w:pStyle w:val="a7"/>
              <w:spacing w:line="240" w:lineRule="auto"/>
              <w:ind w:firstLine="320"/>
              <w:jc w:val="left"/>
            </w:pPr>
            <w:r>
              <w:t>Сотрудники ДОУ</w:t>
            </w:r>
          </w:p>
        </w:tc>
      </w:tr>
      <w:tr w:rsidR="002C7738">
        <w:trPr>
          <w:trHeight w:hRule="exact" w:val="64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Акция «Покормите птиц зимой»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EC3F1C">
            <w:pPr>
              <w:pStyle w:val="a7"/>
            </w:pPr>
            <w: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  <w:ind w:firstLine="460"/>
              <w:jc w:val="left"/>
            </w:pPr>
            <w:r>
              <w:t>воспитатели</w:t>
            </w:r>
          </w:p>
        </w:tc>
      </w:tr>
      <w:tr w:rsidR="002C7738">
        <w:trPr>
          <w:trHeight w:hRule="exact" w:val="64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НОД по экологическому воспитанию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64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Субботники по благоустройству территории ДОУ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2C7738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D633DF">
            <w:pPr>
              <w:pStyle w:val="a7"/>
            </w:pPr>
            <w:r>
              <w:t>А</w:t>
            </w:r>
            <w:r w:rsidR="00A07617">
              <w:t>прель</w:t>
            </w:r>
            <w:r>
              <w:t xml:space="preserve"> </w:t>
            </w:r>
            <w:r w:rsidR="00A07617">
              <w:t>- май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7AE" w:rsidRDefault="009E37AE" w:rsidP="009E37AE">
            <w:pPr>
              <w:pStyle w:val="a7"/>
              <w:spacing w:line="240" w:lineRule="auto"/>
              <w:ind w:firstLine="320"/>
            </w:pPr>
            <w:r>
              <w:t>Сотрудники ДОУ</w:t>
            </w:r>
          </w:p>
        </w:tc>
      </w:tr>
      <w:tr w:rsidR="002C7738">
        <w:trPr>
          <w:trHeight w:hRule="exact" w:val="3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Акция «Посади дерево»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май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  <w:ind w:firstLine="460"/>
              <w:jc w:val="left"/>
            </w:pPr>
            <w:r>
              <w:t>воспитатели</w:t>
            </w:r>
          </w:p>
        </w:tc>
      </w:tr>
      <w:tr w:rsidR="002C7738">
        <w:trPr>
          <w:trHeight w:hRule="exact" w:val="96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Детско-родительские конкурсы экологической направленности различного уровня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  <w:ind w:firstLine="460"/>
              <w:jc w:val="left"/>
            </w:pPr>
            <w:r>
              <w:t>воспитатели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rPr>
                <w:b/>
                <w:bCs/>
              </w:rPr>
              <w:t>ФИЗИЧЕСКОЕ И ОЗДОРОИТЕЛЬНОЕ НАПРАВЛЕНИЯ ВОСПИТАНИЯ МОДУЛЬ «ЕСЛИ ХОЧЕШЬ БЫТЬ ЗДОРОВ»</w:t>
            </w:r>
          </w:p>
        </w:tc>
      </w:tr>
      <w:tr w:rsidR="002C7738">
        <w:trPr>
          <w:trHeight w:hRule="exact" w:val="127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Беседы с использованием иллюстраций и художественной литературы из цикла «Я здоровье берегу, сам себе я помогу»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  <w:ind w:firstLine="460"/>
              <w:jc w:val="left"/>
            </w:pPr>
            <w:r>
              <w:t>воспитатели</w:t>
            </w:r>
          </w:p>
        </w:tc>
      </w:tr>
      <w:tr w:rsidR="002C7738">
        <w:trPr>
          <w:trHeight w:hRule="exact" w:val="132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Организация занятий по подготовке дошкольников к сдаче норм ГТО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  <w:spacing w:line="240" w:lineRule="auto"/>
            </w:pPr>
            <w:r>
              <w:t>6 -7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Антонова Л.Г. воспитатели подготовительных групп</w:t>
            </w:r>
          </w:p>
        </w:tc>
      </w:tr>
      <w:tr w:rsidR="002C7738">
        <w:trPr>
          <w:trHeight w:hRule="exact" w:val="96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6577" w:rsidRDefault="00996577">
            <w:pPr>
              <w:pStyle w:val="a7"/>
            </w:pPr>
            <w:r>
              <w:t xml:space="preserve"> Спортивный праздник </w:t>
            </w:r>
          </w:p>
          <w:p w:rsidR="002C7738" w:rsidRDefault="00996577">
            <w:pPr>
              <w:pStyle w:val="a7"/>
            </w:pPr>
            <w:r>
              <w:t xml:space="preserve">«Здравствуй, Солнце»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6 -7 лет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996577">
            <w:pPr>
              <w:pStyle w:val="a7"/>
              <w:spacing w:line="240" w:lineRule="auto"/>
            </w:pPr>
            <w:r>
              <w:t>январь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ind w:firstLine="320"/>
              <w:jc w:val="left"/>
            </w:pPr>
            <w:r>
              <w:t>Антонова Л.Г.</w:t>
            </w:r>
          </w:p>
          <w:p w:rsidR="002C7738" w:rsidRDefault="00A07617">
            <w:pPr>
              <w:pStyle w:val="a7"/>
            </w:pPr>
            <w:r>
              <w:t>Акулова Я.Н. старшие группы</w:t>
            </w:r>
          </w:p>
        </w:tc>
      </w:tr>
    </w:tbl>
    <w:p w:rsidR="002C7738" w:rsidRDefault="00A076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  <w:gridCol w:w="1992"/>
        <w:gridCol w:w="1243"/>
        <w:gridCol w:w="2280"/>
      </w:tblGrid>
      <w:tr w:rsidR="002C7738">
        <w:trPr>
          <w:trHeight w:hRule="exact" w:val="9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lastRenderedPageBreak/>
              <w:t>Конкурсы и соревнования различного уровня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Антонова Л.Г. воспитатели</w:t>
            </w:r>
          </w:p>
        </w:tc>
      </w:tr>
      <w:tr w:rsidR="002C7738">
        <w:trPr>
          <w:trHeight w:hRule="exact" w:val="1277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25233B">
            <w:pPr>
              <w:pStyle w:val="a7"/>
              <w:spacing w:line="240" w:lineRule="auto"/>
            </w:pPr>
            <w:r>
              <w:t>Всероссийская массовая лыжная гонка</w:t>
            </w:r>
            <w:r w:rsidR="00EC3F1C">
              <w:t xml:space="preserve"> «Лыжня России</w:t>
            </w:r>
            <w:r w:rsidR="00A07617">
              <w:t>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3B" w:rsidRDefault="00EC3F1C">
            <w:pPr>
              <w:pStyle w:val="a7"/>
            </w:pPr>
            <w:r>
              <w:t xml:space="preserve">Антонова Л.Г. воспитанники </w:t>
            </w:r>
            <w:r w:rsidR="00A07617">
              <w:t xml:space="preserve">подготовительных </w:t>
            </w:r>
          </w:p>
          <w:p w:rsidR="0025233B" w:rsidRDefault="00A07617">
            <w:pPr>
              <w:pStyle w:val="a7"/>
            </w:pPr>
            <w:r>
              <w:t>групп</w:t>
            </w:r>
            <w:r w:rsidR="00EC3F1C">
              <w:t>, специалисты</w:t>
            </w:r>
          </w:p>
          <w:p w:rsidR="0025233B" w:rsidRDefault="0025233B">
            <w:pPr>
              <w:pStyle w:val="a7"/>
            </w:pPr>
          </w:p>
          <w:p w:rsidR="0025233B" w:rsidRDefault="0025233B">
            <w:pPr>
              <w:pStyle w:val="a7"/>
            </w:pPr>
          </w:p>
          <w:p w:rsidR="002C7738" w:rsidRDefault="00EC3F1C">
            <w:pPr>
              <w:pStyle w:val="a7"/>
            </w:pPr>
            <w:r>
              <w:t xml:space="preserve"> ДОУ</w:t>
            </w:r>
          </w:p>
        </w:tc>
      </w:tr>
      <w:tr w:rsidR="002C7738">
        <w:trPr>
          <w:trHeight w:hRule="exact" w:val="66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25233B" w:rsidP="00EC3F1C">
            <w:pPr>
              <w:pStyle w:val="a7"/>
            </w:pPr>
            <w:r>
              <w:t>Окружная военно – спортивная игра «Защитники Арктики»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25233B">
            <w:pPr>
              <w:pStyle w:val="a7"/>
              <w:spacing w:line="240" w:lineRule="auto"/>
            </w:pPr>
            <w:r>
              <w:t>6</w:t>
            </w:r>
            <w:r w:rsidR="00A07617">
              <w:t>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25233B">
            <w:pPr>
              <w:pStyle w:val="a7"/>
              <w:spacing w:line="240" w:lineRule="auto"/>
            </w:pPr>
            <w: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F1C" w:rsidRDefault="00A07617">
            <w:pPr>
              <w:pStyle w:val="a7"/>
            </w:pPr>
            <w:r>
              <w:t xml:space="preserve">Антонова Л.Г. </w:t>
            </w:r>
          </w:p>
          <w:p w:rsidR="00EC3F1C" w:rsidRDefault="00EC3F1C">
            <w:pPr>
              <w:pStyle w:val="a7"/>
            </w:pPr>
            <w:r>
              <w:t>Акулова Я.Н.</w:t>
            </w:r>
          </w:p>
          <w:p w:rsidR="002C7738" w:rsidRDefault="00A07617">
            <w:pPr>
              <w:pStyle w:val="a7"/>
            </w:pPr>
            <w:r>
              <w:t>воспитатели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25233B">
            <w:pPr>
              <w:pStyle w:val="a7"/>
            </w:pPr>
            <w:r>
              <w:t>Музыкально – спортивный  флешмоб  с родителями «Мы дружим со спортом»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25233B">
            <w:pPr>
              <w:pStyle w:val="a7"/>
              <w:spacing w:line="240" w:lineRule="auto"/>
              <w:ind w:firstLine="540"/>
              <w:jc w:val="left"/>
            </w:pPr>
            <w:r>
              <w:t>3-7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25233B">
            <w:pPr>
              <w:pStyle w:val="a7"/>
              <w:spacing w:line="240" w:lineRule="auto"/>
            </w:pPr>
            <w: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33B" w:rsidRDefault="0025233B" w:rsidP="0025233B">
            <w:pPr>
              <w:pStyle w:val="a7"/>
            </w:pPr>
            <w:r>
              <w:t xml:space="preserve">Антонова Л.Г. </w:t>
            </w:r>
          </w:p>
          <w:p w:rsidR="0025233B" w:rsidRDefault="0025233B" w:rsidP="0025233B">
            <w:pPr>
              <w:pStyle w:val="a7"/>
            </w:pPr>
            <w:r>
              <w:t>Акулова Я.Н.</w:t>
            </w:r>
          </w:p>
          <w:p w:rsidR="002C7738" w:rsidRDefault="002C7738">
            <w:pPr>
              <w:pStyle w:val="a7"/>
            </w:pPr>
          </w:p>
        </w:tc>
      </w:tr>
      <w:tr w:rsidR="002C7738">
        <w:trPr>
          <w:trHeight w:hRule="exact" w:val="98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25233B">
            <w:pPr>
              <w:pStyle w:val="a7"/>
              <w:spacing w:line="240" w:lineRule="auto"/>
            </w:pPr>
            <w:r>
              <w:t>Спортивное мероприятие  «Детство – счастливая в жизни пора!»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25233B">
            <w:pPr>
              <w:pStyle w:val="a7"/>
              <w:spacing w:line="240" w:lineRule="auto"/>
            </w:pPr>
            <w:r>
              <w:t>м</w:t>
            </w:r>
            <w:r w:rsidR="00EC3F1C">
              <w:t>ай</w:t>
            </w:r>
            <w: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AE" w:rsidRDefault="009E37AE" w:rsidP="009E37AE">
            <w:pPr>
              <w:pStyle w:val="a7"/>
            </w:pPr>
            <w:r>
              <w:t>Специалисты ДОУ</w:t>
            </w:r>
          </w:p>
          <w:p w:rsidR="002C7738" w:rsidRDefault="009E37AE" w:rsidP="009E37AE">
            <w:pPr>
              <w:pStyle w:val="a7"/>
            </w:pPr>
            <w:r>
              <w:t>воспитатели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Ситуации: «Один дома», «Мы в лесу», «На реке», «Внимание, огонь!»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97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Просмотр мультипликационных фильмов из серии «Уроки безопасности»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32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  <w:ind w:left="2520"/>
              <w:jc w:val="left"/>
            </w:pPr>
            <w:r>
              <w:rPr>
                <w:b/>
                <w:bCs/>
              </w:rPr>
              <w:t>МОДУЛЬ «АЗ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D83167">
            <w:pPr>
              <w:pStyle w:val="a7"/>
              <w:spacing w:line="240" w:lineRule="auto"/>
              <w:jc w:val="left"/>
            </w:pPr>
            <w:r>
              <w:rPr>
                <w:b/>
                <w:bCs/>
              </w:rPr>
              <w:t xml:space="preserve">  «АЗБУКА БЕЗОПАСНОСТИ»</w:t>
            </w:r>
          </w:p>
        </w:tc>
      </w:tr>
      <w:tr w:rsidR="002C7738">
        <w:trPr>
          <w:trHeight w:hRule="exact" w:val="128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Проведение мероприятий к профилактической операции «Внимание, дети!»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сентябрь, май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7AE" w:rsidRDefault="009E37AE">
            <w:pPr>
              <w:pStyle w:val="a7"/>
            </w:pPr>
            <w:r>
              <w:t>Специалисты ДОУ</w:t>
            </w:r>
          </w:p>
          <w:p w:rsidR="002C7738" w:rsidRDefault="00A07617">
            <w:pPr>
              <w:pStyle w:val="a7"/>
            </w:pPr>
            <w:r>
              <w:t>воспитатели</w:t>
            </w:r>
          </w:p>
        </w:tc>
      </w:tr>
      <w:tr w:rsidR="002C7738" w:rsidTr="001E0E11">
        <w:trPr>
          <w:trHeight w:hRule="exact" w:val="75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Сюжетно-ролевые игры: «Пожарные», «Скорая помощь», «Полиция»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 w:rsidTr="001E0E11">
        <w:trPr>
          <w:trHeight w:hRule="exact" w:val="711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«Собственная безопасность» (игры, беседы, тематические занятия, досуги)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1277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Тренинг-розыгрыш: «Незнакомцы - как с ними общаться», «Что такое терроризм» (игры, беседы, тематические занятия, досуги)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97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Беседа «Опасные невидимки» (Микробы»), «Как правильно смыть микробы и вирусы с рук»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</w:tbl>
    <w:p w:rsidR="002C7738" w:rsidRDefault="00A076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987"/>
        <w:gridCol w:w="1243"/>
        <w:gridCol w:w="2280"/>
      </w:tblGrid>
      <w:tr w:rsidR="002C7738">
        <w:trPr>
          <w:trHeight w:hRule="exact" w:val="64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lastRenderedPageBreak/>
              <w:t>«Осторожно сосульки!» (игры, беседы, тематические занятия)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2C7738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2C7738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2C7738">
            <w:pPr>
              <w:rPr>
                <w:sz w:val="10"/>
                <w:szCs w:val="10"/>
              </w:rPr>
            </w:pPr>
          </w:p>
        </w:tc>
      </w:tr>
      <w:tr w:rsidR="002C7738">
        <w:trPr>
          <w:trHeight w:hRule="exact" w:val="64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«Осторожно гололед!» (игры, беседы, тематические занятия)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Беседа «Полезно - не полезно», «0 здоровой пище», «Осторожно - лекарство!»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 w:rsidTr="001E0E11">
        <w:trPr>
          <w:trHeight w:hRule="exact" w:val="5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«Опасные ситуации на улице» (игры, беседы, тематические занятия, досуги)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127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Беседа о предметах ближайшего окружения, опасных для здоровья «Как обращаться с электрическими приборами»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64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«Береги здоровье» (игры, беседы, тематические занятия, досуги)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643"/>
          <w:jc w:val="center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rPr>
                <w:b/>
                <w:bCs/>
              </w:rPr>
              <w:t>СОЦИАЛЬНОЕ НАПРАВЛЕНИЕ ВОСПИТАНИЯ МОДУЛЬ «ВМЕСТЕ ВЕСЕЛО ШАГАТЬ»</w:t>
            </w:r>
          </w:p>
        </w:tc>
      </w:tr>
      <w:tr w:rsidR="002C7738">
        <w:trPr>
          <w:trHeight w:hRule="exact" w:val="97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4051" w:rsidRDefault="00A07617">
            <w:pPr>
              <w:pStyle w:val="a7"/>
            </w:pPr>
            <w:r>
              <w:t>Совместные праздники</w:t>
            </w:r>
          </w:p>
          <w:p w:rsidR="002C7738" w:rsidRDefault="00A07617">
            <w:pPr>
              <w:pStyle w:val="a7"/>
            </w:pPr>
            <w:r>
              <w:t xml:space="preserve"> «Новый год у ворот»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7AE" w:rsidRDefault="009E37AE">
            <w:pPr>
              <w:pStyle w:val="a7"/>
            </w:pPr>
            <w:r>
              <w:t>музыкальные руководители</w:t>
            </w:r>
          </w:p>
          <w:p w:rsidR="002C7738" w:rsidRDefault="00A07617">
            <w:pPr>
              <w:pStyle w:val="a7"/>
            </w:pPr>
            <w:r>
              <w:t>воспитатели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Выставка совместных творческих работ детей и родителей «Сюрпризы Нового года»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CD4051">
            <w:pPr>
              <w:pStyle w:val="a7"/>
              <w:spacing w:line="240" w:lineRule="auto"/>
            </w:pPr>
            <w:r>
              <w:t>Воспитатели</w:t>
            </w:r>
          </w:p>
          <w:p w:rsidR="00CD4051" w:rsidRDefault="00CD4051">
            <w:pPr>
              <w:pStyle w:val="a7"/>
              <w:spacing w:line="240" w:lineRule="auto"/>
            </w:pPr>
            <w:r>
              <w:t>Специалисты ДОУ</w:t>
            </w:r>
          </w:p>
        </w:tc>
      </w:tr>
      <w:tr w:rsidR="002C7738" w:rsidTr="00CD4051">
        <w:trPr>
          <w:trHeight w:hRule="exact" w:val="60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Детско-родительский клуб «Вместе»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CD4051" w:rsidP="00CD4051">
            <w:pPr>
              <w:pStyle w:val="a7"/>
              <w:spacing w:line="240" w:lineRule="auto"/>
              <w:jc w:val="left"/>
            </w:pPr>
            <w:r>
              <w:t>Специалисты ДОУ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«Наши мамочки - самые лучшие!»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воспитатели музыкальные руководители</w:t>
            </w:r>
          </w:p>
        </w:tc>
      </w:tr>
      <w:tr w:rsidR="002C7738">
        <w:trPr>
          <w:trHeight w:hRule="exact" w:val="96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Игровая программа «Дружат дети всей Земли» ко Дню защиты детей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C77297">
            <w:pPr>
              <w:pStyle w:val="a7"/>
            </w:pPr>
            <w:r>
              <w:t xml:space="preserve">воспитатели, </w:t>
            </w:r>
            <w:r w:rsidR="00A07617">
              <w:t>музыкальные руководители</w:t>
            </w:r>
          </w:p>
        </w:tc>
      </w:tr>
      <w:tr w:rsidR="002C7738">
        <w:trPr>
          <w:trHeight w:hRule="exact" w:val="643"/>
          <w:jc w:val="center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ТРУДОВОЕ НАПРАВЛЕНИЕ ВОСПИТАНИЯ</w:t>
            </w:r>
          </w:p>
        </w:tc>
      </w:tr>
      <w:tr w:rsidR="002C7738">
        <w:trPr>
          <w:trHeight w:hRule="exact" w:val="9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Экскурсии внутри детского сада на пищеблок, в прачечную, в медицинский кабинет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4-7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</w:tbl>
    <w:p w:rsidR="002C7738" w:rsidRDefault="00A076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6"/>
        <w:gridCol w:w="1987"/>
        <w:gridCol w:w="1267"/>
        <w:gridCol w:w="2294"/>
      </w:tblGrid>
      <w:tr w:rsidR="002C7738">
        <w:trPr>
          <w:trHeight w:hRule="exact" w:val="64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lastRenderedPageBreak/>
              <w:t>Дидактические игры «</w:t>
            </w:r>
            <w:r w:rsidR="00CD4051">
              <w:t>Кому,</w:t>
            </w:r>
            <w:r>
              <w:t xml:space="preserve"> что нужно для работы»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3 -5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965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Сюжетно-ролевые игры «Парикмахерская», «Больница», «Кафе», «Школа» и т.п.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63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71" w:lineRule="auto"/>
            </w:pPr>
            <w:r>
              <w:t>Смотр-конкурс «Наш участок самый чистый»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май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653"/>
          <w:jc w:val="center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ЭТИКО-ЭСТЕТИЧЕСКОЕ НАПРАВЛЕНИЕ «ТВОРЧЕСКИЕ СОРЕВНОВАНИЕ»</w:t>
            </w:r>
          </w:p>
        </w:tc>
      </w:tr>
      <w:tr w:rsidR="002C7738" w:rsidTr="009E37AE">
        <w:trPr>
          <w:trHeight w:hRule="exact" w:val="654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4051" w:rsidRDefault="00A07617">
            <w:pPr>
              <w:pStyle w:val="a7"/>
            </w:pPr>
            <w:r>
              <w:t xml:space="preserve">Творческая выставка-ярмарка </w:t>
            </w:r>
          </w:p>
          <w:p w:rsidR="002C7738" w:rsidRDefault="009E37AE">
            <w:pPr>
              <w:pStyle w:val="a7"/>
            </w:pPr>
            <w:r>
              <w:t>«Осенний Торжок</w:t>
            </w:r>
            <w:r w:rsidR="00A07617"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октябрь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9E37AE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Выставка совместных творческих работ детей и родителей «Сюрпризы Нового года»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декабрь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9E37AE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 w:rsidTr="00C77297">
        <w:trPr>
          <w:trHeight w:hRule="exact" w:val="74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Выставка открыток ко Дню защитника Отечества (без участия родителей)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4 -7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февраль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 w:rsidTr="00C77297">
        <w:trPr>
          <w:trHeight w:hRule="exact" w:val="77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Выставка открыток ко Дню 8 марта (без участия родителей)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4 -7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март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643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CD4051" w:rsidP="00CD4051">
            <w:pPr>
              <w:pStyle w:val="a7"/>
              <w:jc w:val="left"/>
            </w:pPr>
            <w:r>
              <w:t>Фотовыставка «В объективе - детство</w:t>
            </w:r>
            <w:r w:rsidR="00A07617"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4 -7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апрель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 w:rsidTr="00C77297">
        <w:trPr>
          <w:trHeight w:hRule="exact" w:val="99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7297" w:rsidRDefault="00A07617">
            <w:pPr>
              <w:pStyle w:val="a7"/>
            </w:pPr>
            <w:r>
              <w:t xml:space="preserve">Выставка уголков памяти </w:t>
            </w:r>
          </w:p>
          <w:p w:rsidR="00C77297" w:rsidRDefault="00C77297">
            <w:pPr>
              <w:pStyle w:val="a7"/>
            </w:pPr>
            <w:r>
              <w:t>«Помним... чтим... гордимся!»</w:t>
            </w:r>
          </w:p>
          <w:p w:rsidR="002C7738" w:rsidRDefault="00A07617">
            <w:pPr>
              <w:pStyle w:val="a7"/>
            </w:pPr>
            <w:r>
              <w:t>(в группах или раздевалке)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май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воспитатели старших и подготовительных групп</w:t>
            </w:r>
          </w:p>
        </w:tc>
      </w:tr>
      <w:tr w:rsidR="002C7738">
        <w:trPr>
          <w:trHeight w:hRule="exact" w:val="653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Конкурс рисунков на асфальте «Краски лета»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3 -7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июнь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638"/>
          <w:jc w:val="center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МОДУЛЬ «ОБРАЗОВАТЕЛЬНЫЕ СОБЫТИЯ НА ОСНОВЕ ПРАЗДНИКОВ»</w:t>
            </w:r>
          </w:p>
        </w:tc>
      </w:tr>
      <w:tr w:rsidR="002C7738" w:rsidTr="00C77297">
        <w:trPr>
          <w:trHeight w:hRule="exact" w:val="96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297" w:rsidRDefault="00A07617">
            <w:pPr>
              <w:pStyle w:val="a7"/>
            </w:pPr>
            <w:r>
              <w:t xml:space="preserve">Досуговые мероприятия, </w:t>
            </w:r>
          </w:p>
          <w:p w:rsidR="009E37AE" w:rsidRDefault="00A07617">
            <w:pPr>
              <w:pStyle w:val="a7"/>
            </w:pPr>
            <w:r>
              <w:t>посвященные Дню знаний</w:t>
            </w:r>
            <w:r w:rsidR="009E37AE">
              <w:t xml:space="preserve">, </w:t>
            </w:r>
          </w:p>
          <w:p w:rsidR="002C7738" w:rsidRDefault="009E37AE">
            <w:pPr>
              <w:pStyle w:val="a7"/>
            </w:pPr>
            <w:r>
              <w:t>к юбилею Детского сада</w:t>
            </w:r>
          </w:p>
          <w:p w:rsidR="009E37AE" w:rsidRDefault="009E37AE">
            <w:pPr>
              <w:pStyle w:val="a7"/>
            </w:pPr>
          </w:p>
          <w:p w:rsidR="009E37AE" w:rsidRDefault="009E37AE">
            <w:pPr>
              <w:pStyle w:val="a7"/>
            </w:pPr>
          </w:p>
          <w:p w:rsidR="009E37AE" w:rsidRDefault="009E37AE">
            <w:pPr>
              <w:pStyle w:val="a7"/>
            </w:pPr>
          </w:p>
          <w:p w:rsidR="009E37AE" w:rsidRDefault="009E37AE">
            <w:pPr>
              <w:pStyle w:val="a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9E37AE">
            <w:pPr>
              <w:pStyle w:val="a7"/>
              <w:spacing w:line="240" w:lineRule="auto"/>
            </w:pPr>
            <w:r>
              <w:t>с</w:t>
            </w:r>
            <w:r w:rsidR="00A07617">
              <w:t>ентябрь</w:t>
            </w:r>
          </w:p>
          <w:p w:rsidR="009E37AE" w:rsidRDefault="009E37AE">
            <w:pPr>
              <w:pStyle w:val="a7"/>
              <w:spacing w:line="240" w:lineRule="auto"/>
            </w:pPr>
            <w:r>
              <w:t>октябрь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музыкальные руководители воспитатели</w:t>
            </w:r>
          </w:p>
          <w:p w:rsidR="009E37AE" w:rsidRDefault="009E37AE">
            <w:pPr>
              <w:pStyle w:val="a7"/>
            </w:pPr>
          </w:p>
          <w:p w:rsidR="009E37AE" w:rsidRDefault="009E37AE">
            <w:pPr>
              <w:pStyle w:val="a7"/>
            </w:pPr>
          </w:p>
          <w:p w:rsidR="009E37AE" w:rsidRDefault="009E37AE">
            <w:pPr>
              <w:pStyle w:val="a7"/>
            </w:pPr>
          </w:p>
        </w:tc>
      </w:tr>
    </w:tbl>
    <w:p w:rsidR="002C7738" w:rsidRDefault="00A076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7"/>
        <w:gridCol w:w="1992"/>
        <w:gridCol w:w="1282"/>
        <w:gridCol w:w="2285"/>
      </w:tblGrid>
      <w:tr w:rsidR="002C7738">
        <w:trPr>
          <w:trHeight w:hRule="exact" w:val="965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lastRenderedPageBreak/>
              <w:t>Праздник «Здравствуй осень золотая»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октябрь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музыкальные руководители воспитатели</w:t>
            </w:r>
          </w:p>
        </w:tc>
      </w:tr>
      <w:tr w:rsidR="002C7738" w:rsidTr="00C77297">
        <w:trPr>
          <w:trHeight w:hRule="exact" w:val="160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Праздник «День матери»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ноябрь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музыкальные руководители воспитатели старших, подготовительных групп</w:t>
            </w:r>
          </w:p>
        </w:tc>
      </w:tr>
      <w:tr w:rsidR="002C7738">
        <w:trPr>
          <w:trHeight w:hRule="exact" w:val="965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Новогодние праздники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декабрь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музыкальные руководители воспитатели</w:t>
            </w:r>
          </w:p>
        </w:tc>
      </w:tr>
      <w:tr w:rsidR="002C7738">
        <w:trPr>
          <w:trHeight w:hRule="exact" w:val="960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Развлечение «Прощание с елочкой»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2C7738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</w:pPr>
            <w:r>
              <w:t>музыкальные руководители воспитатели</w:t>
            </w:r>
          </w:p>
        </w:tc>
      </w:tr>
      <w:tr w:rsidR="002C7738" w:rsidTr="00C77297">
        <w:trPr>
          <w:trHeight w:hRule="exact" w:val="1467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0E11" w:rsidRDefault="00A07617">
            <w:pPr>
              <w:pStyle w:val="a7"/>
            </w:pPr>
            <w:r>
              <w:t>Развлечение</w:t>
            </w:r>
          </w:p>
          <w:p w:rsidR="002C7738" w:rsidRDefault="00A07617">
            <w:pPr>
              <w:pStyle w:val="a7"/>
            </w:pPr>
            <w:r>
              <w:t>«Я б в солдаты бы пошел»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5 -7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февраль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музыкальные руководители воспитатели старших, подготовительных групп</w:t>
            </w:r>
          </w:p>
        </w:tc>
      </w:tr>
      <w:tr w:rsidR="002C7738">
        <w:trPr>
          <w:trHeight w:hRule="exact" w:val="965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E0E11" w:rsidRDefault="00A07617">
            <w:pPr>
              <w:pStyle w:val="a7"/>
            </w:pPr>
            <w:r>
              <w:t>Праздники, посвященные Международному женскому дню</w:t>
            </w:r>
          </w:p>
          <w:p w:rsidR="002C7738" w:rsidRDefault="00A07617">
            <w:pPr>
              <w:pStyle w:val="a7"/>
            </w:pPr>
            <w:r>
              <w:t xml:space="preserve"> 8 марта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музыкальные руководители воспитатели</w:t>
            </w:r>
          </w:p>
        </w:tc>
      </w:tr>
      <w:tr w:rsidR="002C7738">
        <w:trPr>
          <w:trHeight w:hRule="exact" w:val="1598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Выпускные праздники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6 -7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май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музыкальные руководители воспитатели подготовительных групп</w:t>
            </w:r>
          </w:p>
        </w:tc>
      </w:tr>
      <w:tr w:rsidR="002C7738">
        <w:trPr>
          <w:trHeight w:hRule="exact" w:val="648"/>
          <w:jc w:val="center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rPr>
                <w:b/>
                <w:bCs/>
              </w:rPr>
              <w:t>МОДУЛЬ «ФОЛЬКЛОРНЫЕ МЕРОПРИЯТИЯ»</w:t>
            </w:r>
          </w:p>
        </w:tc>
      </w:tr>
      <w:tr w:rsidR="002C7738" w:rsidTr="00C77297">
        <w:trPr>
          <w:trHeight w:hRule="exact" w:val="626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Досуг «Ладушки в гостях у бабушки</w:t>
            </w:r>
            <w:r w:rsidR="00C77297">
              <w:t>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4-5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октябрь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t>Акулова Я.Н.</w:t>
            </w:r>
          </w:p>
          <w:p w:rsidR="002C7738" w:rsidRDefault="00A07617">
            <w:pPr>
              <w:pStyle w:val="a7"/>
              <w:spacing w:line="240" w:lineRule="auto"/>
            </w:pPr>
            <w:r>
              <w:t>Орлова А.В.</w:t>
            </w:r>
          </w:p>
        </w:tc>
      </w:tr>
      <w:tr w:rsidR="002C7738">
        <w:trPr>
          <w:trHeight w:hRule="exact" w:val="643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Акция «Покормите птиц зимой» (изготовление кормушек)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ноябрь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653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Акция «С каждого по зернышку» (сбор корма для птиц)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декабрь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  <w:tr w:rsidR="002C7738">
        <w:trPr>
          <w:trHeight w:hRule="exact" w:val="648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7297" w:rsidRDefault="00C77297">
            <w:pPr>
              <w:pStyle w:val="a7"/>
            </w:pPr>
            <w:r>
              <w:t>Развлечение</w:t>
            </w:r>
          </w:p>
          <w:p w:rsidR="002C7738" w:rsidRDefault="00A07617">
            <w:pPr>
              <w:pStyle w:val="a7"/>
            </w:pPr>
            <w:r>
              <w:t>«Рождественские колядки»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5-7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январь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t>Акулова Я.Н.</w:t>
            </w:r>
          </w:p>
          <w:p w:rsidR="002C7738" w:rsidRDefault="00A07617">
            <w:pPr>
              <w:pStyle w:val="a7"/>
              <w:spacing w:line="240" w:lineRule="auto"/>
            </w:pPr>
            <w:r>
              <w:t>Орлова А.В.</w:t>
            </w:r>
          </w:p>
        </w:tc>
      </w:tr>
      <w:tr w:rsidR="002C7738">
        <w:trPr>
          <w:trHeight w:hRule="exact" w:val="643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7297" w:rsidRDefault="00A07617">
            <w:pPr>
              <w:pStyle w:val="a7"/>
            </w:pPr>
            <w:r>
              <w:t>Фольклорный праздник</w:t>
            </w:r>
          </w:p>
          <w:p w:rsidR="002C7738" w:rsidRDefault="00A07617">
            <w:pPr>
              <w:pStyle w:val="a7"/>
            </w:pPr>
            <w:r>
              <w:t>«Широкая масленица»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4-7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февраль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Акулова Я.Н.</w:t>
            </w:r>
          </w:p>
          <w:p w:rsidR="002C7738" w:rsidRDefault="00A07617">
            <w:pPr>
              <w:pStyle w:val="a7"/>
              <w:spacing w:line="240" w:lineRule="auto"/>
            </w:pPr>
            <w:r>
              <w:t>Орлова А.В.</w:t>
            </w:r>
          </w:p>
        </w:tc>
      </w:tr>
      <w:tr w:rsidR="002C7738">
        <w:trPr>
          <w:trHeight w:hRule="exact" w:val="638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Досуг «Птички прилетели»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апрель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  <w:spacing w:line="240" w:lineRule="auto"/>
            </w:pPr>
            <w:r>
              <w:t>Акулова Я.Н.</w:t>
            </w:r>
          </w:p>
          <w:p w:rsidR="002C7738" w:rsidRDefault="00A07617">
            <w:pPr>
              <w:pStyle w:val="a7"/>
              <w:spacing w:line="240" w:lineRule="auto"/>
            </w:pPr>
            <w:r>
              <w:t>Орлова А.В.</w:t>
            </w:r>
          </w:p>
        </w:tc>
      </w:tr>
      <w:tr w:rsidR="002C7738">
        <w:trPr>
          <w:trHeight w:hRule="exact" w:val="653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7738" w:rsidRDefault="00A07617">
            <w:pPr>
              <w:pStyle w:val="a7"/>
            </w:pPr>
            <w:r>
              <w:t>Акция по благоустройству и озеленению территории ДОУ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3-7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май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38" w:rsidRDefault="00A07617">
            <w:pPr>
              <w:pStyle w:val="a7"/>
              <w:spacing w:line="240" w:lineRule="auto"/>
            </w:pPr>
            <w:r>
              <w:t>воспитатели</w:t>
            </w:r>
          </w:p>
        </w:tc>
      </w:tr>
    </w:tbl>
    <w:p w:rsidR="00E86DB1" w:rsidRDefault="00E86DB1"/>
    <w:sectPr w:rsidR="00E86DB1" w:rsidSect="005B41BA">
      <w:footerReference w:type="default" r:id="rId9"/>
      <w:pgSz w:w="11900" w:h="16840"/>
      <w:pgMar w:top="426" w:right="676" w:bottom="709" w:left="1552" w:header="67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3B" w:rsidRDefault="00F2183B">
      <w:r>
        <w:separator/>
      </w:r>
    </w:p>
  </w:endnote>
  <w:endnote w:type="continuationSeparator" w:id="0">
    <w:p w:rsidR="00F2183B" w:rsidRDefault="00F2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3B" w:rsidRDefault="00F2183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3B" w:rsidRDefault="00F2183B"/>
  </w:footnote>
  <w:footnote w:type="continuationSeparator" w:id="0">
    <w:p w:rsidR="00F2183B" w:rsidRDefault="00F218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C7738"/>
    <w:rsid w:val="001E0E11"/>
    <w:rsid w:val="0025233B"/>
    <w:rsid w:val="002C7738"/>
    <w:rsid w:val="0040331E"/>
    <w:rsid w:val="005B41BA"/>
    <w:rsid w:val="00996577"/>
    <w:rsid w:val="009C0325"/>
    <w:rsid w:val="009E37AE"/>
    <w:rsid w:val="00A07617"/>
    <w:rsid w:val="00C77297"/>
    <w:rsid w:val="00CD4051"/>
    <w:rsid w:val="00D633DF"/>
    <w:rsid w:val="00D83167"/>
    <w:rsid w:val="00E86DB1"/>
    <w:rsid w:val="00EC3F1C"/>
    <w:rsid w:val="00F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32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C77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7297"/>
    <w:rPr>
      <w:color w:val="000000"/>
    </w:rPr>
  </w:style>
  <w:style w:type="paragraph" w:styleId="aa">
    <w:name w:val="footer"/>
    <w:basedOn w:val="a"/>
    <w:link w:val="ab"/>
    <w:uiPriority w:val="99"/>
    <w:unhideWhenUsed/>
    <w:rsid w:val="00C77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729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772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7297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59"/>
    <w:rsid w:val="005B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32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C77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7297"/>
    <w:rPr>
      <w:color w:val="000000"/>
    </w:rPr>
  </w:style>
  <w:style w:type="paragraph" w:styleId="aa">
    <w:name w:val="footer"/>
    <w:basedOn w:val="a"/>
    <w:link w:val="ab"/>
    <w:uiPriority w:val="99"/>
    <w:unhideWhenUsed/>
    <w:rsid w:val="00C77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729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772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7297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59"/>
    <w:rsid w:val="005B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3EB2-D712-4DEF-B556-2D0650A0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zaved</cp:lastModifiedBy>
  <cp:revision>8</cp:revision>
  <cp:lastPrinted>2023-08-30T10:37:00Z</cp:lastPrinted>
  <dcterms:created xsi:type="dcterms:W3CDTF">2023-08-30T10:23:00Z</dcterms:created>
  <dcterms:modified xsi:type="dcterms:W3CDTF">2024-05-02T14:09:00Z</dcterms:modified>
</cp:coreProperties>
</file>